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53D6" w14:textId="436D8FA1" w:rsidR="007D65E5" w:rsidRPr="001E2B9E" w:rsidRDefault="004543C3" w:rsidP="007D65E5">
      <w:pPr>
        <w:jc w:val="center"/>
        <w:rPr>
          <w:b/>
          <w:bCs/>
        </w:rPr>
      </w:pPr>
      <w:r w:rsidRPr="001E2B9E">
        <w:rPr>
          <w:noProof/>
        </w:rPr>
        <w:drawing>
          <wp:inline distT="0" distB="0" distL="0" distR="0" wp14:anchorId="17B853FF" wp14:editId="4F66EFFE">
            <wp:extent cx="1752600" cy="1447800"/>
            <wp:effectExtent l="0" t="0" r="0" b="0"/>
            <wp:docPr id="1" name="Picture 1" descr="Description: SPCDT_logo_name_strap_1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8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853D7" w14:textId="77777777" w:rsidR="007D65E5" w:rsidRPr="001E2B9E" w:rsidRDefault="007D65E5">
      <w:pPr>
        <w:jc w:val="center"/>
        <w:rPr>
          <w:b/>
          <w:bCs/>
        </w:rPr>
      </w:pPr>
    </w:p>
    <w:p w14:paraId="17B853DA" w14:textId="0C5A549F" w:rsidR="007F549B" w:rsidRPr="001E2B9E" w:rsidRDefault="007F549B">
      <w:pPr>
        <w:jc w:val="center"/>
        <w:rPr>
          <w:b/>
          <w:bCs/>
        </w:rPr>
      </w:pPr>
      <w:r w:rsidRPr="001E2B9E">
        <w:rPr>
          <w:b/>
          <w:bCs/>
        </w:rPr>
        <w:t>Job Description</w:t>
      </w:r>
    </w:p>
    <w:p w14:paraId="17B853DB" w14:textId="77777777" w:rsidR="007F549B" w:rsidRPr="001E2B9E" w:rsidRDefault="007F549B">
      <w:pPr>
        <w:jc w:val="center"/>
        <w:rPr>
          <w:b/>
          <w:bCs/>
        </w:rPr>
      </w:pPr>
    </w:p>
    <w:p w14:paraId="7AD58F3E" w14:textId="007BB35C" w:rsidR="002B6117" w:rsidRPr="001E2B9E" w:rsidRDefault="007F549B" w:rsidP="002B6117">
      <w:r w:rsidRPr="001E2B9E">
        <w:rPr>
          <w:b/>
          <w:bCs/>
        </w:rPr>
        <w:t>Job Title</w:t>
      </w:r>
      <w:r w:rsidRPr="001E2B9E">
        <w:t>:</w:t>
      </w:r>
      <w:r w:rsidRPr="001E2B9E">
        <w:tab/>
      </w:r>
      <w:r w:rsidR="00D62FD7" w:rsidRPr="001E2B9E">
        <w:tab/>
      </w:r>
      <w:r w:rsidR="00473EC7">
        <w:t>Compliance and Facilities Manager</w:t>
      </w:r>
      <w:r w:rsidR="00AF13EA" w:rsidRPr="001E2B9E">
        <w:t xml:space="preserve"> </w:t>
      </w:r>
    </w:p>
    <w:p w14:paraId="17B853DD" w14:textId="77777777" w:rsidR="004E18F8" w:rsidRPr="001E2B9E" w:rsidRDefault="004E18F8"/>
    <w:p w14:paraId="17B853DE" w14:textId="7152C695" w:rsidR="007F549B" w:rsidRPr="001E2B9E" w:rsidRDefault="004E18F8">
      <w:r w:rsidRPr="001E2B9E">
        <w:rPr>
          <w:b/>
          <w:bCs/>
        </w:rPr>
        <w:t>Department:</w:t>
      </w:r>
      <w:r w:rsidR="007F549B" w:rsidRPr="001E2B9E">
        <w:tab/>
      </w:r>
      <w:r w:rsidR="002B6117" w:rsidRPr="001E2B9E">
        <w:t xml:space="preserve"> </w:t>
      </w:r>
      <w:r w:rsidR="00D62FD7" w:rsidRPr="001E2B9E">
        <w:tab/>
      </w:r>
      <w:r w:rsidR="009C2B22" w:rsidRPr="001E2B9E">
        <w:t>Support</w:t>
      </w:r>
      <w:r w:rsidR="002B6117" w:rsidRPr="001E2B9E">
        <w:t xml:space="preserve"> Services</w:t>
      </w:r>
    </w:p>
    <w:p w14:paraId="17B853DF" w14:textId="77777777" w:rsidR="007F549B" w:rsidRPr="001E2B9E" w:rsidRDefault="007F549B"/>
    <w:p w14:paraId="17B853E0" w14:textId="54A3A795" w:rsidR="007F549B" w:rsidRPr="001E2B9E" w:rsidRDefault="007F549B">
      <w:r w:rsidRPr="001E2B9E">
        <w:rPr>
          <w:b/>
          <w:bCs/>
        </w:rPr>
        <w:t>Salary Scale:</w:t>
      </w:r>
      <w:r>
        <w:tab/>
      </w:r>
      <w:r w:rsidR="00C95AB7">
        <w:t>£37,198 - £</w:t>
      </w:r>
      <w:r w:rsidR="004829B5">
        <w:t xml:space="preserve">42,432pa (pro rata </w:t>
      </w:r>
      <w:r w:rsidR="004D1C48">
        <w:t>£29,765 - £</w:t>
      </w:r>
      <w:r w:rsidR="006264AD">
        <w:t>33,946</w:t>
      </w:r>
      <w:r w:rsidR="00E81870" w:rsidRPr="69989188">
        <w:rPr>
          <w:sz w:val="22"/>
          <w:szCs w:val="22"/>
        </w:rPr>
        <w:t>pa</w:t>
      </w:r>
      <w:r w:rsidR="00E81870" w:rsidRPr="00E81870">
        <w:rPr>
          <w:sz w:val="22"/>
          <w:szCs w:val="22"/>
        </w:rPr>
        <w:t>)</w:t>
      </w:r>
      <w:r w:rsidR="00E81870">
        <w:tab/>
      </w:r>
    </w:p>
    <w:p w14:paraId="17B853E1" w14:textId="4AE152F9" w:rsidR="007F549B" w:rsidRPr="001E2B9E" w:rsidRDefault="00D62FD7">
      <w:r w:rsidRPr="001E2B9E">
        <w:tab/>
      </w:r>
    </w:p>
    <w:p w14:paraId="17B853E3" w14:textId="51975471" w:rsidR="0065076B" w:rsidRDefault="007F549B">
      <w:pPr>
        <w:ind w:left="2160" w:hanging="2160"/>
        <w:rPr>
          <w:bCs/>
        </w:rPr>
      </w:pPr>
      <w:r w:rsidRPr="001E2B9E">
        <w:rPr>
          <w:b/>
          <w:bCs/>
        </w:rPr>
        <w:t>Hours of work:</w:t>
      </w:r>
      <w:r w:rsidR="006D0E3A" w:rsidRPr="001E2B9E">
        <w:rPr>
          <w:b/>
          <w:bCs/>
        </w:rPr>
        <w:tab/>
      </w:r>
      <w:r w:rsidR="00A27108" w:rsidRPr="004F3B3D">
        <w:rPr>
          <w:bCs/>
        </w:rPr>
        <w:t>30</w:t>
      </w:r>
      <w:r w:rsidR="00172E6D" w:rsidRPr="004F3B3D">
        <w:rPr>
          <w:bCs/>
        </w:rPr>
        <w:t>hrs</w:t>
      </w:r>
      <w:r w:rsidR="006D0E3A" w:rsidRPr="004F3B3D">
        <w:rPr>
          <w:bCs/>
        </w:rPr>
        <w:t xml:space="preserve"> per week</w:t>
      </w:r>
      <w:r w:rsidR="006D0E3A" w:rsidRPr="001E2B9E">
        <w:rPr>
          <w:bCs/>
        </w:rPr>
        <w:t xml:space="preserve"> </w:t>
      </w:r>
      <w:r w:rsidR="005A3D96">
        <w:rPr>
          <w:bCs/>
        </w:rPr>
        <w:t>(days/times to be agreed)</w:t>
      </w:r>
    </w:p>
    <w:p w14:paraId="4D7E7052" w14:textId="77777777" w:rsidR="009C21D7" w:rsidRDefault="009C21D7">
      <w:pPr>
        <w:ind w:left="2160" w:hanging="2160"/>
        <w:rPr>
          <w:b/>
          <w:bCs/>
        </w:rPr>
      </w:pPr>
    </w:p>
    <w:p w14:paraId="6E606550" w14:textId="21775175" w:rsidR="009C21D7" w:rsidRPr="009C21D7" w:rsidRDefault="009C21D7" w:rsidP="009C21D7">
      <w:pPr>
        <w:ind w:left="2160" w:hanging="2160"/>
      </w:pPr>
      <w:r>
        <w:rPr>
          <w:b/>
          <w:bCs/>
        </w:rPr>
        <w:t>Contract Term:</w:t>
      </w:r>
      <w:r>
        <w:rPr>
          <w:b/>
          <w:bCs/>
        </w:rPr>
        <w:tab/>
      </w:r>
      <w:r w:rsidRPr="00FA07A0">
        <w:t xml:space="preserve">Subject to a </w:t>
      </w:r>
      <w:proofErr w:type="gramStart"/>
      <w:r w:rsidRPr="00FA07A0">
        <w:t>6 month</w:t>
      </w:r>
      <w:proofErr w:type="gramEnd"/>
      <w:r w:rsidRPr="00FA07A0">
        <w:t xml:space="preserve"> Probationary Period</w:t>
      </w:r>
    </w:p>
    <w:p w14:paraId="17B853E5" w14:textId="0D826205" w:rsidR="007F549B" w:rsidRDefault="007F549B"/>
    <w:p w14:paraId="3B4DD1D2" w14:textId="4C90A58D" w:rsidR="003466D5" w:rsidRPr="001E2B9E" w:rsidRDefault="003466D5" w:rsidP="003A29BE">
      <w:pPr>
        <w:ind w:left="2160" w:hanging="2160"/>
      </w:pPr>
      <w:r w:rsidRPr="00AE2F9F">
        <w:rPr>
          <w:b/>
          <w:bCs/>
        </w:rPr>
        <w:t>Base:</w:t>
      </w:r>
      <w:r>
        <w:t xml:space="preserve"> </w:t>
      </w:r>
      <w:r w:rsidR="00AD3C8F">
        <w:tab/>
      </w:r>
      <w:r w:rsidR="003A29BE">
        <w:t xml:space="preserve">St Paul’s Trust, </w:t>
      </w:r>
      <w:r>
        <w:t>Balsall Heath</w:t>
      </w:r>
      <w:r w:rsidR="00124475">
        <w:t>, Bi</w:t>
      </w:r>
      <w:r w:rsidR="002325E4">
        <w:t>rmingham</w:t>
      </w:r>
    </w:p>
    <w:p w14:paraId="5DF71888" w14:textId="3E24C76C" w:rsidR="006D0E3A" w:rsidRDefault="006D0E3A"/>
    <w:p w14:paraId="6921B46D" w14:textId="1A88637E" w:rsidR="001D4F6E" w:rsidRPr="00FA07A0" w:rsidRDefault="001D4F6E" w:rsidP="001D4F6E">
      <w:pPr>
        <w:jc w:val="both"/>
      </w:pPr>
      <w:r w:rsidRPr="00B66849">
        <w:rPr>
          <w:color w:val="000000"/>
        </w:rPr>
        <w:t>All staff employed by the Trust have an individual responsibility for promoting and safeguarding the welfare of the children/young people and vulnerable adults that they are responsible for</w:t>
      </w:r>
      <w:r w:rsidR="00F7579F">
        <w:rPr>
          <w:color w:val="000000"/>
        </w:rPr>
        <w:t xml:space="preserve"> </w:t>
      </w:r>
      <w:r w:rsidRPr="00B66849">
        <w:rPr>
          <w:color w:val="000000"/>
        </w:rPr>
        <w:t xml:space="preserve">or </w:t>
      </w:r>
      <w:r w:rsidR="00A9763E" w:rsidRPr="00B66849">
        <w:rPr>
          <w:color w:val="000000"/>
        </w:rPr>
        <w:t>meet</w:t>
      </w:r>
      <w:r w:rsidR="00B66849" w:rsidRPr="00B66849">
        <w:rPr>
          <w:color w:val="000000"/>
        </w:rPr>
        <w:t>.</w:t>
      </w:r>
    </w:p>
    <w:p w14:paraId="690B1496" w14:textId="77777777" w:rsidR="001D4F6E" w:rsidRPr="001E2B9E" w:rsidRDefault="001D4F6E"/>
    <w:p w14:paraId="1F77F346" w14:textId="4A614633" w:rsidR="00F35423" w:rsidRPr="001E2B9E" w:rsidRDefault="008C4E8C">
      <w:pPr>
        <w:rPr>
          <w:b/>
          <w:bCs/>
        </w:rPr>
      </w:pPr>
      <w:r>
        <w:rPr>
          <w:b/>
          <w:bCs/>
        </w:rPr>
        <w:t>Job Purpose</w:t>
      </w:r>
      <w:r w:rsidR="00F35423" w:rsidRPr="001E2B9E">
        <w:rPr>
          <w:b/>
          <w:bCs/>
        </w:rPr>
        <w:t>:</w:t>
      </w:r>
    </w:p>
    <w:p w14:paraId="61C58C10" w14:textId="77777777" w:rsidR="00F35423" w:rsidRPr="001E2B9E" w:rsidRDefault="00F35423">
      <w:pPr>
        <w:rPr>
          <w:b/>
          <w:bCs/>
        </w:rPr>
      </w:pPr>
    </w:p>
    <w:p w14:paraId="461B8956" w14:textId="5ACC2937" w:rsidR="00F35423" w:rsidRPr="001E2B9E" w:rsidRDefault="001927C0" w:rsidP="00994BDF">
      <w:pPr>
        <w:jc w:val="both"/>
        <w:rPr>
          <w:b/>
          <w:bCs/>
        </w:rPr>
      </w:pPr>
      <w:r>
        <w:rPr>
          <w:b/>
          <w:bCs/>
        </w:rPr>
        <w:t>A member of the Senior Management Team, responsible for d</w:t>
      </w:r>
      <w:r w:rsidR="00F35423" w:rsidRPr="001E2B9E">
        <w:rPr>
          <w:b/>
          <w:bCs/>
        </w:rPr>
        <w:t>riv</w:t>
      </w:r>
      <w:r>
        <w:rPr>
          <w:b/>
          <w:bCs/>
        </w:rPr>
        <w:t>ing</w:t>
      </w:r>
      <w:r w:rsidR="00F35423" w:rsidRPr="001E2B9E">
        <w:rPr>
          <w:b/>
          <w:bCs/>
        </w:rPr>
        <w:t xml:space="preserve"> and promot</w:t>
      </w:r>
      <w:r>
        <w:rPr>
          <w:b/>
          <w:bCs/>
        </w:rPr>
        <w:t>ing</w:t>
      </w:r>
      <w:r w:rsidR="00F35423" w:rsidRPr="001E2B9E">
        <w:rPr>
          <w:b/>
          <w:bCs/>
        </w:rPr>
        <w:t xml:space="preserve"> </w:t>
      </w:r>
      <w:r w:rsidR="001F7AED" w:rsidRPr="001E2B9E">
        <w:rPr>
          <w:b/>
          <w:bCs/>
        </w:rPr>
        <w:t>a</w:t>
      </w:r>
      <w:r w:rsidR="005573F5" w:rsidRPr="001E2B9E">
        <w:rPr>
          <w:b/>
          <w:bCs/>
        </w:rPr>
        <w:t xml:space="preserve"> </w:t>
      </w:r>
      <w:r w:rsidR="00475AF0" w:rsidRPr="001E2B9E">
        <w:rPr>
          <w:b/>
          <w:bCs/>
        </w:rPr>
        <w:t xml:space="preserve">culture of </w:t>
      </w:r>
      <w:r w:rsidR="00F27438">
        <w:rPr>
          <w:b/>
          <w:bCs/>
        </w:rPr>
        <w:t xml:space="preserve">health and safety </w:t>
      </w:r>
      <w:r w:rsidR="00475AF0" w:rsidRPr="001E2B9E">
        <w:rPr>
          <w:b/>
          <w:bCs/>
        </w:rPr>
        <w:t>compliance</w:t>
      </w:r>
      <w:r w:rsidR="00D909BE" w:rsidRPr="001E2B9E">
        <w:rPr>
          <w:b/>
          <w:bCs/>
        </w:rPr>
        <w:t xml:space="preserve"> </w:t>
      </w:r>
      <w:r w:rsidR="009F723A" w:rsidRPr="001E2B9E">
        <w:rPr>
          <w:b/>
          <w:bCs/>
        </w:rPr>
        <w:t xml:space="preserve">across the </w:t>
      </w:r>
      <w:r w:rsidR="0090726A" w:rsidRPr="001E2B9E">
        <w:rPr>
          <w:b/>
          <w:bCs/>
        </w:rPr>
        <w:t>Trust</w:t>
      </w:r>
      <w:r w:rsidR="00D909BE" w:rsidRPr="001E2B9E">
        <w:rPr>
          <w:b/>
          <w:bCs/>
        </w:rPr>
        <w:t>. Embedding</w:t>
      </w:r>
      <w:r w:rsidR="00E83AE0" w:rsidRPr="001E2B9E">
        <w:rPr>
          <w:b/>
          <w:bCs/>
        </w:rPr>
        <w:t xml:space="preserve"> risk management </w:t>
      </w:r>
      <w:r w:rsidR="00D909BE" w:rsidRPr="001E2B9E">
        <w:rPr>
          <w:b/>
          <w:bCs/>
        </w:rPr>
        <w:t>in relation</w:t>
      </w:r>
      <w:r w:rsidR="00475AF0" w:rsidRPr="001E2B9E">
        <w:rPr>
          <w:b/>
          <w:bCs/>
        </w:rPr>
        <w:t xml:space="preserve"> to legis</w:t>
      </w:r>
      <w:r w:rsidR="004E2FC3" w:rsidRPr="001E2B9E">
        <w:rPr>
          <w:b/>
          <w:bCs/>
        </w:rPr>
        <w:t>lation, regulation</w:t>
      </w:r>
      <w:r w:rsidR="00F27438">
        <w:rPr>
          <w:b/>
          <w:bCs/>
        </w:rPr>
        <w:t>,</w:t>
      </w:r>
      <w:r w:rsidR="004E2FC3" w:rsidRPr="001E2B9E">
        <w:rPr>
          <w:b/>
          <w:bCs/>
        </w:rPr>
        <w:t xml:space="preserve"> </w:t>
      </w:r>
      <w:r w:rsidR="000A257B">
        <w:rPr>
          <w:b/>
          <w:bCs/>
        </w:rPr>
        <w:t xml:space="preserve">policies, </w:t>
      </w:r>
      <w:r w:rsidR="004E2FC3" w:rsidRPr="001E2B9E">
        <w:rPr>
          <w:b/>
          <w:bCs/>
        </w:rPr>
        <w:t>and contractual</w:t>
      </w:r>
      <w:r w:rsidR="00001F2D" w:rsidRPr="001E2B9E">
        <w:rPr>
          <w:b/>
          <w:bCs/>
        </w:rPr>
        <w:t xml:space="preserve"> obligations</w:t>
      </w:r>
      <w:r w:rsidR="004E2FC3" w:rsidRPr="001E2B9E">
        <w:rPr>
          <w:b/>
          <w:bCs/>
        </w:rPr>
        <w:t xml:space="preserve">. </w:t>
      </w:r>
      <w:r w:rsidR="00CB4A56" w:rsidRPr="001E2B9E">
        <w:rPr>
          <w:b/>
          <w:bCs/>
        </w:rPr>
        <w:t>Overseeing Health and Safety</w:t>
      </w:r>
      <w:r w:rsidR="00370DF5">
        <w:rPr>
          <w:b/>
          <w:bCs/>
        </w:rPr>
        <w:t xml:space="preserve">, </w:t>
      </w:r>
      <w:r w:rsidR="00D42927">
        <w:rPr>
          <w:b/>
          <w:bCs/>
        </w:rPr>
        <w:t>IT and</w:t>
      </w:r>
      <w:r w:rsidR="00001F2D" w:rsidRPr="001E2B9E">
        <w:rPr>
          <w:b/>
          <w:bCs/>
        </w:rPr>
        <w:t xml:space="preserve"> </w:t>
      </w:r>
      <w:r w:rsidR="00221046" w:rsidRPr="001E2B9E">
        <w:rPr>
          <w:b/>
          <w:bCs/>
        </w:rPr>
        <w:t>Facilities Management</w:t>
      </w:r>
      <w:r w:rsidR="00001F2D" w:rsidRPr="001E2B9E">
        <w:rPr>
          <w:b/>
          <w:bCs/>
        </w:rPr>
        <w:t>.</w:t>
      </w:r>
    </w:p>
    <w:p w14:paraId="7955B724" w14:textId="77777777" w:rsidR="00F35423" w:rsidRPr="001E2B9E" w:rsidRDefault="00F35423">
      <w:pPr>
        <w:rPr>
          <w:b/>
          <w:bCs/>
        </w:rPr>
      </w:pPr>
    </w:p>
    <w:p w14:paraId="17B853E7" w14:textId="5F63C4A8" w:rsidR="007F549B" w:rsidRPr="001E2B9E" w:rsidRDefault="001A5571">
      <w:pPr>
        <w:rPr>
          <w:b/>
          <w:bCs/>
        </w:rPr>
      </w:pPr>
      <w:r w:rsidRPr="001E2B9E">
        <w:rPr>
          <w:b/>
          <w:bCs/>
        </w:rPr>
        <w:t>Main R</w:t>
      </w:r>
      <w:r w:rsidR="007F549B" w:rsidRPr="001E2B9E">
        <w:rPr>
          <w:b/>
          <w:bCs/>
        </w:rPr>
        <w:t>esponsibilities:</w:t>
      </w:r>
    </w:p>
    <w:p w14:paraId="17B853E9" w14:textId="41F9D3FF" w:rsidR="007F549B" w:rsidRPr="001E2B9E" w:rsidRDefault="007F549B">
      <w:pPr>
        <w:rPr>
          <w:b/>
          <w:bCs/>
        </w:rPr>
      </w:pPr>
    </w:p>
    <w:p w14:paraId="71EAC6EC" w14:textId="1C468E62" w:rsidR="007A0C82" w:rsidRPr="001E2B9E" w:rsidRDefault="002E7268" w:rsidP="005D1D1C">
      <w:pPr>
        <w:pStyle w:val="ListParagraph"/>
        <w:numPr>
          <w:ilvl w:val="0"/>
          <w:numId w:val="30"/>
        </w:numPr>
        <w:jc w:val="both"/>
        <w:rPr>
          <w:lang w:eastAsia="en-GB"/>
        </w:rPr>
      </w:pPr>
      <w:r w:rsidRPr="001E2B9E">
        <w:rPr>
          <w:color w:val="202124"/>
          <w:shd w:val="clear" w:color="auto" w:fill="FFFFFF"/>
        </w:rPr>
        <w:t>Develop/review</w:t>
      </w:r>
      <w:r w:rsidR="00EC7DA5" w:rsidRPr="001E2B9E">
        <w:rPr>
          <w:color w:val="202124"/>
          <w:shd w:val="clear" w:color="auto" w:fill="FFFFFF"/>
        </w:rPr>
        <w:t>,</w:t>
      </w:r>
      <w:r w:rsidRPr="001E2B9E">
        <w:rPr>
          <w:color w:val="202124"/>
          <w:shd w:val="clear" w:color="auto" w:fill="FFFFFF"/>
        </w:rPr>
        <w:t xml:space="preserve"> implement and maintain compliance policies and procedures </w:t>
      </w:r>
      <w:r w:rsidR="000A38C4" w:rsidRPr="001E2B9E">
        <w:rPr>
          <w:color w:val="202124"/>
          <w:shd w:val="clear" w:color="auto" w:fill="FFFFFF"/>
        </w:rPr>
        <w:t xml:space="preserve">relating to </w:t>
      </w:r>
      <w:r w:rsidR="00443384" w:rsidRPr="001E2B9E">
        <w:rPr>
          <w:color w:val="202124"/>
          <w:shd w:val="clear" w:color="auto" w:fill="FFFFFF"/>
        </w:rPr>
        <w:t>H</w:t>
      </w:r>
      <w:r w:rsidR="000A38C4" w:rsidRPr="001E2B9E">
        <w:rPr>
          <w:color w:val="202124"/>
          <w:shd w:val="clear" w:color="auto" w:fill="FFFFFF"/>
        </w:rPr>
        <w:t xml:space="preserve">ealth and </w:t>
      </w:r>
      <w:r w:rsidR="00443384" w:rsidRPr="001E2B9E">
        <w:rPr>
          <w:color w:val="202124"/>
          <w:shd w:val="clear" w:color="auto" w:fill="FFFFFF"/>
        </w:rPr>
        <w:t>S</w:t>
      </w:r>
      <w:r w:rsidR="000A38C4" w:rsidRPr="001E2B9E">
        <w:rPr>
          <w:color w:val="202124"/>
          <w:shd w:val="clear" w:color="auto" w:fill="FFFFFF"/>
        </w:rPr>
        <w:t>afety</w:t>
      </w:r>
      <w:r w:rsidR="00CD428D" w:rsidRPr="001E2B9E">
        <w:rPr>
          <w:color w:val="202124"/>
          <w:shd w:val="clear" w:color="auto" w:fill="FFFFFF"/>
        </w:rPr>
        <w:t>.</w:t>
      </w:r>
    </w:p>
    <w:p w14:paraId="27B916EE" w14:textId="31D95CFA" w:rsidR="00B10E47" w:rsidRPr="001E2B9E" w:rsidRDefault="002734FC" w:rsidP="005D1D1C">
      <w:pPr>
        <w:pStyle w:val="ListParagraph"/>
        <w:numPr>
          <w:ilvl w:val="0"/>
          <w:numId w:val="30"/>
        </w:numPr>
        <w:jc w:val="both"/>
        <w:rPr>
          <w:lang w:eastAsia="en-GB"/>
        </w:rPr>
      </w:pPr>
      <w:r w:rsidRPr="001E2B9E">
        <w:rPr>
          <w:color w:val="202124"/>
          <w:shd w:val="clear" w:color="auto" w:fill="FFFFFF"/>
        </w:rPr>
        <w:t xml:space="preserve">Conduct regular audits and assessments to ensure the </w:t>
      </w:r>
      <w:r w:rsidR="000A257B">
        <w:rPr>
          <w:color w:val="202124"/>
          <w:shd w:val="clear" w:color="auto" w:fill="FFFFFF"/>
        </w:rPr>
        <w:t>Trust</w:t>
      </w:r>
      <w:r w:rsidR="000A257B" w:rsidRPr="001E2B9E">
        <w:rPr>
          <w:color w:val="202124"/>
          <w:shd w:val="clear" w:color="auto" w:fill="FFFFFF"/>
        </w:rPr>
        <w:t xml:space="preserve"> </w:t>
      </w:r>
      <w:r w:rsidRPr="001E2B9E">
        <w:rPr>
          <w:color w:val="202124"/>
          <w:shd w:val="clear" w:color="auto" w:fill="FFFFFF"/>
        </w:rPr>
        <w:t>is complying with all applicable laws and regulations in relation to Health and Safety</w:t>
      </w:r>
      <w:r w:rsidR="00857583">
        <w:rPr>
          <w:color w:val="202124"/>
          <w:shd w:val="clear" w:color="auto" w:fill="FFFFFF"/>
        </w:rPr>
        <w:t>.</w:t>
      </w:r>
    </w:p>
    <w:p w14:paraId="7D02799D" w14:textId="1A44193F" w:rsidR="000A38C4" w:rsidRPr="003541AC" w:rsidRDefault="00B10E47" w:rsidP="005D1D1C">
      <w:pPr>
        <w:pStyle w:val="ListParagraph"/>
        <w:numPr>
          <w:ilvl w:val="0"/>
          <w:numId w:val="30"/>
        </w:numPr>
        <w:jc w:val="both"/>
        <w:rPr>
          <w:rStyle w:val="wbzude"/>
          <w:lang w:eastAsia="en-GB"/>
        </w:rPr>
      </w:pPr>
      <w:r w:rsidRPr="001E2B9E">
        <w:rPr>
          <w:rStyle w:val="wbzude"/>
          <w:color w:val="202124"/>
          <w:shd w:val="clear" w:color="auto" w:fill="FFFFFF"/>
        </w:rPr>
        <w:t xml:space="preserve">Provide a robust and clear practical interpretation of health and </w:t>
      </w:r>
      <w:r w:rsidR="003541AC" w:rsidRPr="001E2B9E">
        <w:rPr>
          <w:rStyle w:val="wbzude"/>
          <w:color w:val="202124"/>
          <w:shd w:val="clear" w:color="auto" w:fill="FFFFFF"/>
        </w:rPr>
        <w:t>safety legislation</w:t>
      </w:r>
      <w:r w:rsidRPr="001E2B9E">
        <w:rPr>
          <w:rStyle w:val="wbzude"/>
          <w:color w:val="202124"/>
          <w:shd w:val="clear" w:color="auto" w:fill="FFFFFF"/>
        </w:rPr>
        <w:t>,</w:t>
      </w:r>
      <w:r w:rsidR="00D24317" w:rsidRPr="001E2B9E">
        <w:rPr>
          <w:rStyle w:val="wbzude"/>
          <w:color w:val="202124"/>
          <w:shd w:val="clear" w:color="auto" w:fill="FFFFFF"/>
        </w:rPr>
        <w:t xml:space="preserve"> </w:t>
      </w:r>
      <w:r w:rsidR="003F65CC" w:rsidRPr="001E2B9E">
        <w:rPr>
          <w:rStyle w:val="wbzude"/>
          <w:color w:val="202124"/>
          <w:shd w:val="clear" w:color="auto" w:fill="FFFFFF"/>
        </w:rPr>
        <w:t>closely with other departments to ensure compliance in their areas of responsibility</w:t>
      </w:r>
      <w:r w:rsidRPr="001E2B9E">
        <w:rPr>
          <w:rStyle w:val="wbzude"/>
          <w:color w:val="202124"/>
          <w:shd w:val="clear" w:color="auto" w:fill="FFFFFF"/>
        </w:rPr>
        <w:t>.</w:t>
      </w:r>
    </w:p>
    <w:p w14:paraId="230044CC" w14:textId="77777777" w:rsidR="0079312F" w:rsidRPr="003541AC" w:rsidRDefault="006A726C" w:rsidP="005D1D1C">
      <w:pPr>
        <w:pStyle w:val="ListParagraph"/>
        <w:numPr>
          <w:ilvl w:val="0"/>
          <w:numId w:val="30"/>
        </w:numPr>
        <w:jc w:val="both"/>
        <w:rPr>
          <w:rStyle w:val="wbzude"/>
          <w:lang w:eastAsia="en-GB"/>
        </w:rPr>
      </w:pPr>
      <w:r>
        <w:rPr>
          <w:rStyle w:val="wbzude"/>
          <w:color w:val="202124"/>
          <w:shd w:val="clear" w:color="auto" w:fill="FFFFFF"/>
        </w:rPr>
        <w:t>Oversee the Trust</w:t>
      </w:r>
      <w:r w:rsidR="00BF60CD">
        <w:rPr>
          <w:rStyle w:val="wbzude"/>
          <w:color w:val="202124"/>
          <w:shd w:val="clear" w:color="auto" w:fill="FFFFFF"/>
        </w:rPr>
        <w:t>’</w:t>
      </w:r>
      <w:r>
        <w:rPr>
          <w:rStyle w:val="wbzude"/>
          <w:color w:val="202124"/>
          <w:shd w:val="clear" w:color="auto" w:fill="FFFFFF"/>
        </w:rPr>
        <w:t xml:space="preserve">s IT requirements </w:t>
      </w:r>
      <w:r w:rsidR="00BF60CD">
        <w:rPr>
          <w:rStyle w:val="wbzude"/>
          <w:color w:val="202124"/>
          <w:shd w:val="clear" w:color="auto" w:fill="FFFFFF"/>
        </w:rPr>
        <w:t xml:space="preserve">ensuring </w:t>
      </w:r>
      <w:r w:rsidR="0060262D">
        <w:rPr>
          <w:rStyle w:val="wbzude"/>
          <w:color w:val="202124"/>
          <w:shd w:val="clear" w:color="auto" w:fill="FFFFFF"/>
        </w:rPr>
        <w:t>delivery of an effective service to enable high quality provision.</w:t>
      </w:r>
    </w:p>
    <w:p w14:paraId="2A1DD8EE" w14:textId="529CA281" w:rsidR="006A726C" w:rsidRPr="00405105" w:rsidRDefault="0079312F" w:rsidP="005D1D1C">
      <w:pPr>
        <w:pStyle w:val="ListParagraph"/>
        <w:numPr>
          <w:ilvl w:val="0"/>
          <w:numId w:val="30"/>
        </w:numPr>
        <w:jc w:val="both"/>
        <w:rPr>
          <w:rStyle w:val="wbzude"/>
          <w:lang w:eastAsia="en-GB"/>
        </w:rPr>
      </w:pPr>
      <w:r>
        <w:rPr>
          <w:rStyle w:val="wbzude"/>
          <w:color w:val="202124"/>
          <w:shd w:val="clear" w:color="auto" w:fill="FFFFFF"/>
        </w:rPr>
        <w:t xml:space="preserve">Developing systems and </w:t>
      </w:r>
      <w:r w:rsidR="003541AC">
        <w:rPr>
          <w:rStyle w:val="wbzude"/>
          <w:color w:val="202124"/>
          <w:shd w:val="clear" w:color="auto" w:fill="FFFFFF"/>
        </w:rPr>
        <w:t>procedures to</w:t>
      </w:r>
      <w:r>
        <w:rPr>
          <w:rStyle w:val="wbzude"/>
          <w:color w:val="202124"/>
          <w:shd w:val="clear" w:color="auto" w:fill="FFFFFF"/>
        </w:rPr>
        <w:t xml:space="preserve"> ensure </w:t>
      </w:r>
      <w:r w:rsidR="00814600">
        <w:rPr>
          <w:rStyle w:val="wbzude"/>
          <w:color w:val="202124"/>
          <w:shd w:val="clear" w:color="auto" w:fill="FFFFFF"/>
        </w:rPr>
        <w:t>compliance of</w:t>
      </w:r>
      <w:r w:rsidR="00BF60CD">
        <w:rPr>
          <w:rStyle w:val="wbzude"/>
          <w:color w:val="202124"/>
          <w:shd w:val="clear" w:color="auto" w:fill="FFFFFF"/>
        </w:rPr>
        <w:t xml:space="preserve"> Data Protection legislation</w:t>
      </w:r>
      <w:r w:rsidR="00F530ED">
        <w:rPr>
          <w:rStyle w:val="wbzude"/>
          <w:color w:val="202124"/>
          <w:shd w:val="clear" w:color="auto" w:fill="FFFFFF"/>
        </w:rPr>
        <w:t>, including</w:t>
      </w:r>
      <w:r w:rsidR="006F7D9A">
        <w:rPr>
          <w:rStyle w:val="wbzude"/>
          <w:color w:val="202124"/>
          <w:shd w:val="clear" w:color="auto" w:fill="FFFFFF"/>
        </w:rPr>
        <w:t xml:space="preserve"> </w:t>
      </w:r>
      <w:r w:rsidR="00320838">
        <w:rPr>
          <w:rStyle w:val="wbzude"/>
          <w:color w:val="202124"/>
          <w:shd w:val="clear" w:color="auto" w:fill="FFFFFF"/>
        </w:rPr>
        <w:t>management of site security and CCTV.</w:t>
      </w:r>
    </w:p>
    <w:p w14:paraId="51FBCB36" w14:textId="50AFCD64" w:rsidR="00405105" w:rsidRPr="001E2B9E" w:rsidRDefault="00405105" w:rsidP="00030712">
      <w:pPr>
        <w:pStyle w:val="ListParagraph"/>
        <w:numPr>
          <w:ilvl w:val="0"/>
          <w:numId w:val="30"/>
        </w:numPr>
        <w:jc w:val="both"/>
        <w:rPr>
          <w:rStyle w:val="wbzude"/>
          <w:lang w:eastAsia="en-GB"/>
        </w:rPr>
      </w:pPr>
      <w:r w:rsidRPr="006264AD">
        <w:rPr>
          <w:rStyle w:val="wbzude"/>
          <w:color w:val="202124"/>
          <w:shd w:val="clear" w:color="auto" w:fill="FFFFFF"/>
        </w:rPr>
        <w:t>Investigate any compliance violations and take appropriate corrective actions.</w:t>
      </w:r>
    </w:p>
    <w:p w14:paraId="4ECBBDBE" w14:textId="00F1E960" w:rsidR="00B10E47" w:rsidRPr="00806618" w:rsidRDefault="004F20D4" w:rsidP="00DF54E6">
      <w:pPr>
        <w:pStyle w:val="ListParagraph"/>
        <w:numPr>
          <w:ilvl w:val="0"/>
          <w:numId w:val="30"/>
        </w:numPr>
        <w:jc w:val="both"/>
        <w:rPr>
          <w:rStyle w:val="wbzude"/>
          <w:color w:val="202124"/>
          <w:lang w:eastAsia="en-GB"/>
        </w:rPr>
      </w:pPr>
      <w:bookmarkStart w:id="0" w:name="_Hlk137814531"/>
      <w:r>
        <w:rPr>
          <w:rStyle w:val="wbzude"/>
          <w:color w:val="202124"/>
          <w:shd w:val="clear" w:color="auto" w:fill="FFFFFF"/>
        </w:rPr>
        <w:lastRenderedPageBreak/>
        <w:t>Engaging with and supporting the</w:t>
      </w:r>
      <w:r w:rsidR="00157EC4">
        <w:rPr>
          <w:rStyle w:val="wbzude"/>
          <w:color w:val="202124"/>
          <w:shd w:val="clear" w:color="auto" w:fill="FFFFFF"/>
        </w:rPr>
        <w:t xml:space="preserve"> </w:t>
      </w:r>
      <w:r>
        <w:rPr>
          <w:rStyle w:val="wbzude"/>
          <w:color w:val="202124"/>
          <w:shd w:val="clear" w:color="auto" w:fill="FFFFFF"/>
        </w:rPr>
        <w:t xml:space="preserve">embedding </w:t>
      </w:r>
      <w:r w:rsidR="00F61D69">
        <w:rPr>
          <w:rStyle w:val="wbzude"/>
          <w:color w:val="202124"/>
          <w:shd w:val="clear" w:color="auto" w:fill="FFFFFF"/>
        </w:rPr>
        <w:t>o</w:t>
      </w:r>
      <w:r>
        <w:rPr>
          <w:rStyle w:val="wbzude"/>
          <w:color w:val="202124"/>
          <w:shd w:val="clear" w:color="auto" w:fill="FFFFFF"/>
        </w:rPr>
        <w:t xml:space="preserve">f </w:t>
      </w:r>
      <w:r w:rsidR="007924DA" w:rsidRPr="00DF54E6">
        <w:rPr>
          <w:rStyle w:val="wbzude"/>
          <w:color w:val="202124"/>
          <w:shd w:val="clear" w:color="auto" w:fill="FFFFFF"/>
        </w:rPr>
        <w:t>the corporate risk management framework</w:t>
      </w:r>
      <w:bookmarkEnd w:id="0"/>
      <w:r w:rsidR="005F5CFE" w:rsidRPr="00DF54E6">
        <w:rPr>
          <w:rStyle w:val="wbzude"/>
          <w:color w:val="202124"/>
          <w:shd w:val="clear" w:color="auto" w:fill="FFFFFF"/>
        </w:rPr>
        <w:t>.</w:t>
      </w:r>
    </w:p>
    <w:p w14:paraId="72301259" w14:textId="22C775C5" w:rsidR="00806618" w:rsidRPr="001E2B9E" w:rsidRDefault="005B3F67" w:rsidP="008C5628">
      <w:pPr>
        <w:pStyle w:val="ListParagraph"/>
        <w:numPr>
          <w:ilvl w:val="0"/>
          <w:numId w:val="30"/>
        </w:numPr>
        <w:jc w:val="both"/>
        <w:rPr>
          <w:rStyle w:val="normaltextrun"/>
          <w:lang w:eastAsia="en-GB"/>
        </w:rPr>
      </w:pPr>
      <w:r>
        <w:rPr>
          <w:rStyle w:val="wbzude"/>
          <w:color w:val="202124"/>
          <w:shd w:val="clear" w:color="auto" w:fill="FFFFFF"/>
        </w:rPr>
        <w:t>Supporting the development and</w:t>
      </w:r>
      <w:r w:rsidR="004A429B">
        <w:rPr>
          <w:rStyle w:val="wbzude"/>
          <w:color w:val="202124"/>
          <w:shd w:val="clear" w:color="auto" w:fill="FFFFFF"/>
        </w:rPr>
        <w:t xml:space="preserve"> implementation of </w:t>
      </w:r>
      <w:r w:rsidR="003541AC">
        <w:rPr>
          <w:rStyle w:val="wbzude"/>
          <w:color w:val="202124"/>
          <w:shd w:val="clear" w:color="auto" w:fill="FFFFFF"/>
        </w:rPr>
        <w:t xml:space="preserve">the </w:t>
      </w:r>
      <w:r w:rsidR="003541AC" w:rsidRPr="001E2B9E">
        <w:rPr>
          <w:rStyle w:val="wbzude"/>
          <w:color w:val="202124"/>
          <w:shd w:val="clear" w:color="auto" w:fill="FFFFFF"/>
        </w:rPr>
        <w:t>Business</w:t>
      </w:r>
      <w:r w:rsidR="00806618">
        <w:rPr>
          <w:rStyle w:val="wbzude"/>
          <w:color w:val="202124"/>
          <w:shd w:val="clear" w:color="auto" w:fill="FFFFFF"/>
        </w:rPr>
        <w:t xml:space="preserve"> Continuity Plan.</w:t>
      </w:r>
    </w:p>
    <w:p w14:paraId="6DFC9E04" w14:textId="52A23C19" w:rsidR="008C5628" w:rsidRPr="001E2B9E" w:rsidRDefault="008C5628" w:rsidP="008C5628">
      <w:pPr>
        <w:pStyle w:val="ListParagraph"/>
        <w:numPr>
          <w:ilvl w:val="0"/>
          <w:numId w:val="30"/>
        </w:numPr>
        <w:jc w:val="both"/>
        <w:rPr>
          <w:rStyle w:val="eop"/>
          <w:lang w:eastAsia="en-GB"/>
        </w:rPr>
      </w:pPr>
      <w:r w:rsidRPr="001E2B9E">
        <w:rPr>
          <w:rStyle w:val="eop"/>
          <w:color w:val="000000"/>
        </w:rPr>
        <w:t>Oversee the management of</w:t>
      </w:r>
      <w:r w:rsidR="00A4588A">
        <w:rPr>
          <w:rStyle w:val="eop"/>
          <w:color w:val="000000"/>
        </w:rPr>
        <w:t xml:space="preserve"> the </w:t>
      </w:r>
      <w:r w:rsidRPr="001E2B9E">
        <w:rPr>
          <w:rStyle w:val="eop"/>
          <w:color w:val="000000"/>
        </w:rPr>
        <w:t xml:space="preserve">facilities </w:t>
      </w:r>
      <w:r>
        <w:rPr>
          <w:rStyle w:val="eop"/>
          <w:color w:val="000000"/>
        </w:rPr>
        <w:t xml:space="preserve">service and maintenance </w:t>
      </w:r>
      <w:r w:rsidRPr="001E2B9E">
        <w:rPr>
          <w:rStyle w:val="eop"/>
          <w:color w:val="000000"/>
        </w:rPr>
        <w:t>contracts, achieving value for money.</w:t>
      </w:r>
    </w:p>
    <w:p w14:paraId="47963150" w14:textId="02EF64AB" w:rsidR="00E77169" w:rsidRPr="005D1D1C" w:rsidRDefault="003369AA" w:rsidP="005D1D1C">
      <w:pPr>
        <w:pStyle w:val="ListParagraph"/>
        <w:numPr>
          <w:ilvl w:val="0"/>
          <w:numId w:val="30"/>
        </w:numPr>
        <w:jc w:val="both"/>
        <w:rPr>
          <w:rStyle w:val="eop"/>
          <w:lang w:eastAsia="en-GB"/>
        </w:rPr>
      </w:pPr>
      <w:r w:rsidRPr="69989188">
        <w:rPr>
          <w:rStyle w:val="normaltextrun"/>
          <w:color w:val="000000" w:themeColor="text1"/>
        </w:rPr>
        <w:t>Ensure an agile and responsive</w:t>
      </w:r>
      <w:r w:rsidR="009C2B22" w:rsidRPr="69989188">
        <w:rPr>
          <w:rStyle w:val="normaltextrun"/>
          <w:color w:val="000000" w:themeColor="text1"/>
        </w:rPr>
        <w:t xml:space="preserve"> </w:t>
      </w:r>
      <w:r w:rsidRPr="69989188">
        <w:rPr>
          <w:rStyle w:val="normaltextrun"/>
          <w:color w:val="000000" w:themeColor="text1"/>
        </w:rPr>
        <w:t xml:space="preserve">internal facilities and </w:t>
      </w:r>
      <w:r w:rsidR="0069178D" w:rsidRPr="69989188">
        <w:rPr>
          <w:rStyle w:val="normaltextrun"/>
          <w:color w:val="000000" w:themeColor="text1"/>
        </w:rPr>
        <w:t xml:space="preserve">maintenance </w:t>
      </w:r>
      <w:r w:rsidRPr="69989188">
        <w:rPr>
          <w:rStyle w:val="normaltextrun"/>
          <w:color w:val="000000" w:themeColor="text1"/>
        </w:rPr>
        <w:t>service</w:t>
      </w:r>
      <w:r w:rsidR="00620963" w:rsidRPr="69989188">
        <w:rPr>
          <w:rStyle w:val="normaltextrun"/>
          <w:color w:val="000000" w:themeColor="text1"/>
        </w:rPr>
        <w:t xml:space="preserve">, developing </w:t>
      </w:r>
      <w:r w:rsidR="009C2B22" w:rsidRPr="69989188">
        <w:rPr>
          <w:rStyle w:val="normaltextrun"/>
          <w:color w:val="000000" w:themeColor="text1"/>
        </w:rPr>
        <w:t>high standards</w:t>
      </w:r>
      <w:r w:rsidR="00620963" w:rsidRPr="69989188">
        <w:rPr>
          <w:rStyle w:val="normaltextrun"/>
          <w:color w:val="000000" w:themeColor="text1"/>
        </w:rPr>
        <w:t xml:space="preserve"> </w:t>
      </w:r>
      <w:r w:rsidR="009C2B22" w:rsidRPr="69989188">
        <w:rPr>
          <w:rStyle w:val="normaltextrun"/>
          <w:color w:val="000000" w:themeColor="text1"/>
        </w:rPr>
        <w:t xml:space="preserve">to allow </w:t>
      </w:r>
      <w:r w:rsidR="00AB0340" w:rsidRPr="69989188">
        <w:rPr>
          <w:rStyle w:val="normaltextrun"/>
          <w:color w:val="000000" w:themeColor="text1"/>
        </w:rPr>
        <w:t>d</w:t>
      </w:r>
      <w:r w:rsidR="009C2B22" w:rsidRPr="69989188">
        <w:rPr>
          <w:rStyle w:val="normaltextrun"/>
          <w:color w:val="000000" w:themeColor="text1"/>
        </w:rPr>
        <w:t>epartments to deliver their core activities</w:t>
      </w:r>
      <w:r w:rsidR="006D2E26" w:rsidRPr="69989188">
        <w:rPr>
          <w:rStyle w:val="normaltextrun"/>
          <w:color w:val="000000" w:themeColor="text1"/>
        </w:rPr>
        <w:t xml:space="preserve"> across our sites</w:t>
      </w:r>
      <w:r w:rsidR="009C2B22" w:rsidRPr="69989188">
        <w:rPr>
          <w:rStyle w:val="normaltextrun"/>
          <w:color w:val="000000" w:themeColor="text1"/>
        </w:rPr>
        <w:t>.</w:t>
      </w:r>
    </w:p>
    <w:p w14:paraId="430013AB" w14:textId="48A0DDEB" w:rsidR="0095612C" w:rsidRPr="001E2B9E" w:rsidRDefault="0095612C" w:rsidP="005D1D1C">
      <w:pPr>
        <w:pStyle w:val="ListParagraph"/>
        <w:numPr>
          <w:ilvl w:val="0"/>
          <w:numId w:val="30"/>
        </w:numPr>
        <w:jc w:val="both"/>
        <w:rPr>
          <w:rStyle w:val="eop"/>
        </w:rPr>
      </w:pPr>
      <w:r w:rsidRPr="001E2B9E">
        <w:rPr>
          <w:rStyle w:val="normaltextrun"/>
          <w:color w:val="333333"/>
        </w:rPr>
        <w:t xml:space="preserve">Ensure arrangements are in place for responding to out of hours emergencies, including alarm </w:t>
      </w:r>
      <w:proofErr w:type="gramStart"/>
      <w:r w:rsidRPr="001E2B9E">
        <w:rPr>
          <w:rStyle w:val="normaltextrun"/>
          <w:color w:val="333333"/>
        </w:rPr>
        <w:t>call-outs</w:t>
      </w:r>
      <w:proofErr w:type="gramEnd"/>
      <w:r w:rsidRPr="001E2B9E">
        <w:rPr>
          <w:rStyle w:val="normaltextrun"/>
          <w:color w:val="333333"/>
        </w:rPr>
        <w:t>.</w:t>
      </w:r>
      <w:r w:rsidRPr="001E2B9E">
        <w:rPr>
          <w:rStyle w:val="eop"/>
          <w:color w:val="333333"/>
        </w:rPr>
        <w:t> </w:t>
      </w:r>
    </w:p>
    <w:p w14:paraId="127B964A" w14:textId="598F47B2" w:rsidR="00813C49" w:rsidRPr="00CA1DBF" w:rsidRDefault="00813C49" w:rsidP="005D1D1C">
      <w:pPr>
        <w:pStyle w:val="ListParagraph"/>
        <w:numPr>
          <w:ilvl w:val="0"/>
          <w:numId w:val="30"/>
        </w:numPr>
        <w:jc w:val="both"/>
        <w:rPr>
          <w:rStyle w:val="eop"/>
        </w:rPr>
      </w:pPr>
      <w:r w:rsidRPr="001E2B9E">
        <w:rPr>
          <w:rStyle w:val="normaltextrun"/>
          <w:color w:val="333333"/>
        </w:rPr>
        <w:t>Manage identified budgets, ensuring that financial controls are in place and observed.</w:t>
      </w:r>
      <w:r w:rsidRPr="001E2B9E">
        <w:rPr>
          <w:rStyle w:val="eop"/>
          <w:color w:val="333333"/>
        </w:rPr>
        <w:t> </w:t>
      </w:r>
    </w:p>
    <w:p w14:paraId="1C051FC7" w14:textId="00FDDF61" w:rsidR="00CA1DBF" w:rsidRPr="00CA1DBF" w:rsidRDefault="00CA1DBF" w:rsidP="00CA1DBF">
      <w:pPr>
        <w:numPr>
          <w:ilvl w:val="0"/>
          <w:numId w:val="30"/>
        </w:numPr>
        <w:jc w:val="both"/>
        <w:rPr>
          <w:rStyle w:val="eop"/>
          <w:color w:val="000000"/>
        </w:rPr>
      </w:pPr>
      <w:r>
        <w:t>Support the development of service standards and implement</w:t>
      </w:r>
      <w:r w:rsidRPr="00676CC2">
        <w:t xml:space="preserve"> </w:t>
      </w:r>
      <w:r>
        <w:t>along with monitoring processes.</w:t>
      </w:r>
    </w:p>
    <w:p w14:paraId="0836BAC5" w14:textId="4AE21D8A" w:rsidR="00DC5D83" w:rsidRPr="00A05ED8" w:rsidRDefault="00A05ED8" w:rsidP="005D1D1C">
      <w:pPr>
        <w:pStyle w:val="ListParagraph"/>
        <w:numPr>
          <w:ilvl w:val="0"/>
          <w:numId w:val="30"/>
        </w:numPr>
        <w:jc w:val="both"/>
        <w:rPr>
          <w:rStyle w:val="eop"/>
        </w:rPr>
      </w:pPr>
      <w:r>
        <w:rPr>
          <w:rStyle w:val="eop"/>
          <w:color w:val="333333"/>
        </w:rPr>
        <w:t xml:space="preserve">Develop, record, and report upon performance within own service area. </w:t>
      </w:r>
    </w:p>
    <w:p w14:paraId="5166EF15" w14:textId="707C4875" w:rsidR="00A05ED8" w:rsidRPr="001E2B9E" w:rsidRDefault="00A05ED8" w:rsidP="005D1D1C">
      <w:pPr>
        <w:pStyle w:val="ListParagraph"/>
        <w:numPr>
          <w:ilvl w:val="0"/>
          <w:numId w:val="30"/>
        </w:numPr>
        <w:jc w:val="both"/>
        <w:rPr>
          <w:rStyle w:val="eop"/>
        </w:rPr>
      </w:pPr>
      <w:r>
        <w:rPr>
          <w:rStyle w:val="eop"/>
          <w:color w:val="333333"/>
        </w:rPr>
        <w:t>Write and present reports to SMT and the Governance arrangements of the Trust.</w:t>
      </w:r>
    </w:p>
    <w:p w14:paraId="0C0794CA" w14:textId="2841FCCE" w:rsidR="004323AF" w:rsidRPr="001E2B9E" w:rsidRDefault="004323AF" w:rsidP="005D1D1C">
      <w:pPr>
        <w:pStyle w:val="ListParagraph"/>
        <w:numPr>
          <w:ilvl w:val="0"/>
          <w:numId w:val="30"/>
        </w:numPr>
        <w:jc w:val="both"/>
      </w:pPr>
      <w:r w:rsidRPr="001E2B9E">
        <w:rPr>
          <w:rStyle w:val="normaltextrun"/>
          <w:color w:val="333333"/>
        </w:rPr>
        <w:t>Support with the development and implementation of the strategic and annual business plans </w:t>
      </w:r>
      <w:r w:rsidRPr="001E2B9E">
        <w:rPr>
          <w:rStyle w:val="eop"/>
          <w:color w:val="333333"/>
        </w:rPr>
        <w:t> </w:t>
      </w:r>
    </w:p>
    <w:p w14:paraId="4207E7D9" w14:textId="445BFDAE" w:rsidR="009C2B22" w:rsidRPr="008B06B9" w:rsidRDefault="009C2B22" w:rsidP="008B06B9">
      <w:pPr>
        <w:pStyle w:val="ListParagraph"/>
        <w:numPr>
          <w:ilvl w:val="0"/>
          <w:numId w:val="30"/>
        </w:numPr>
        <w:jc w:val="both"/>
        <w:rPr>
          <w:rStyle w:val="eop"/>
        </w:rPr>
      </w:pPr>
      <w:r w:rsidRPr="001E2B9E">
        <w:rPr>
          <w:rStyle w:val="normaltextrun"/>
          <w:color w:val="333333"/>
        </w:rPr>
        <w:t>Manage staff working in the areas of facilities</w:t>
      </w:r>
      <w:r w:rsidR="003D252B" w:rsidRPr="001E2B9E">
        <w:rPr>
          <w:rStyle w:val="normaltextrun"/>
          <w:color w:val="333333"/>
        </w:rPr>
        <w:t xml:space="preserve"> </w:t>
      </w:r>
      <w:r w:rsidRPr="001E2B9E">
        <w:rPr>
          <w:rStyle w:val="normaltextrun"/>
          <w:color w:val="333333"/>
        </w:rPr>
        <w:t xml:space="preserve">with the delegation </w:t>
      </w:r>
      <w:r w:rsidRPr="008B06B9">
        <w:rPr>
          <w:rStyle w:val="normaltextrun"/>
          <w:color w:val="333333"/>
        </w:rPr>
        <w:t>of supervision where appropriate</w:t>
      </w:r>
      <w:r w:rsidR="00FB1F74" w:rsidRPr="008B06B9">
        <w:rPr>
          <w:rStyle w:val="normaltextrun"/>
          <w:color w:val="333333"/>
        </w:rPr>
        <w:t>.</w:t>
      </w:r>
      <w:r w:rsidRPr="008B06B9">
        <w:rPr>
          <w:rStyle w:val="eop"/>
          <w:color w:val="333333"/>
        </w:rPr>
        <w:t> </w:t>
      </w:r>
    </w:p>
    <w:p w14:paraId="0543A552" w14:textId="77777777" w:rsidR="00530715" w:rsidRPr="008B06B9" w:rsidRDefault="00530715" w:rsidP="008B06B9">
      <w:pPr>
        <w:numPr>
          <w:ilvl w:val="0"/>
          <w:numId w:val="30"/>
        </w:numPr>
        <w:spacing w:after="160" w:line="259" w:lineRule="auto"/>
        <w:contextualSpacing/>
        <w:jc w:val="both"/>
      </w:pPr>
      <w:r w:rsidRPr="008B06B9">
        <w:t>To demonstrate a commitment to Equality, Diversity and Inclusion.</w:t>
      </w:r>
    </w:p>
    <w:p w14:paraId="1FBBDE16" w14:textId="52CE25B6" w:rsidR="00530715" w:rsidRPr="008B06B9" w:rsidRDefault="00530715" w:rsidP="008B06B9">
      <w:pPr>
        <w:numPr>
          <w:ilvl w:val="0"/>
          <w:numId w:val="30"/>
        </w:numPr>
        <w:spacing w:line="259" w:lineRule="auto"/>
        <w:contextualSpacing/>
        <w:jc w:val="both"/>
        <w:rPr>
          <w:rStyle w:val="normaltextrun"/>
        </w:rPr>
      </w:pPr>
      <w:r w:rsidRPr="008B06B9">
        <w:rPr>
          <w:color w:val="000000"/>
        </w:rPr>
        <w:t>To participate in the supervision process including the Probationary Review.</w:t>
      </w:r>
    </w:p>
    <w:p w14:paraId="7DAE45BE" w14:textId="76045849" w:rsidR="00480755" w:rsidRPr="008B06B9" w:rsidRDefault="009C2B22" w:rsidP="008B06B9">
      <w:pPr>
        <w:pStyle w:val="ListParagraph"/>
        <w:numPr>
          <w:ilvl w:val="0"/>
          <w:numId w:val="30"/>
        </w:numPr>
        <w:jc w:val="both"/>
        <w:rPr>
          <w:rStyle w:val="eop"/>
        </w:rPr>
      </w:pPr>
      <w:r w:rsidRPr="008B06B9">
        <w:rPr>
          <w:rStyle w:val="normaltextrun"/>
          <w:color w:val="333333"/>
        </w:rPr>
        <w:t>Contribute to effective systems for management of staff performance, incorporating supervision, performance reviews and targets</w:t>
      </w:r>
      <w:r w:rsidRPr="008B06B9">
        <w:rPr>
          <w:rStyle w:val="eop"/>
          <w:color w:val="333333"/>
        </w:rPr>
        <w:t> </w:t>
      </w:r>
    </w:p>
    <w:p w14:paraId="21AC8432" w14:textId="77D9E836" w:rsidR="00847D83" w:rsidRPr="008B06B9" w:rsidRDefault="006D0E3A" w:rsidP="008B06B9">
      <w:pPr>
        <w:pStyle w:val="ListParagraph"/>
        <w:numPr>
          <w:ilvl w:val="0"/>
          <w:numId w:val="30"/>
        </w:numPr>
        <w:jc w:val="both"/>
      </w:pPr>
      <w:r w:rsidRPr="008B06B9">
        <w:t>Assist in the development of Trust policies and procedures.</w:t>
      </w:r>
    </w:p>
    <w:p w14:paraId="09C5FDFB" w14:textId="36969205" w:rsidR="006D0E3A" w:rsidRPr="008B06B9" w:rsidRDefault="006D0E3A" w:rsidP="008B06B9">
      <w:pPr>
        <w:pStyle w:val="ListParagraph"/>
        <w:numPr>
          <w:ilvl w:val="0"/>
          <w:numId w:val="30"/>
        </w:numPr>
        <w:jc w:val="both"/>
      </w:pPr>
      <w:r w:rsidRPr="008B06B9">
        <w:t>To</w:t>
      </w:r>
      <w:r w:rsidR="007F549B" w:rsidRPr="008B06B9">
        <w:t xml:space="preserve"> undertake personal professional development and training as appropriate.</w:t>
      </w:r>
    </w:p>
    <w:p w14:paraId="064EE90B" w14:textId="0FCDF0D7" w:rsidR="00DC724F" w:rsidRPr="008B06B9" w:rsidRDefault="007F549B" w:rsidP="00530715">
      <w:pPr>
        <w:pStyle w:val="NormalWeb"/>
        <w:numPr>
          <w:ilvl w:val="0"/>
          <w:numId w:val="30"/>
        </w:numPr>
        <w:jc w:val="both"/>
        <w:rPr>
          <w:rFonts w:ascii="Arial" w:hAnsi="Arial" w:cs="Arial"/>
        </w:rPr>
      </w:pPr>
      <w:r w:rsidRPr="008B06B9">
        <w:rPr>
          <w:rFonts w:ascii="Arial" w:hAnsi="Arial" w:cs="Arial"/>
        </w:rPr>
        <w:t xml:space="preserve">To </w:t>
      </w:r>
      <w:r w:rsidR="004323AF" w:rsidRPr="008B06B9">
        <w:rPr>
          <w:rFonts w:ascii="Arial" w:hAnsi="Arial" w:cs="Arial"/>
        </w:rPr>
        <w:t xml:space="preserve">promote and support the wider objectives </w:t>
      </w:r>
      <w:r w:rsidR="00DC724F" w:rsidRPr="008B06B9">
        <w:rPr>
          <w:rFonts w:ascii="Arial" w:hAnsi="Arial" w:cs="Arial"/>
        </w:rPr>
        <w:t xml:space="preserve">and values </w:t>
      </w:r>
      <w:r w:rsidR="004323AF" w:rsidRPr="008B06B9">
        <w:rPr>
          <w:rFonts w:ascii="Arial" w:hAnsi="Arial" w:cs="Arial"/>
        </w:rPr>
        <w:t>of the Trust</w:t>
      </w:r>
      <w:r w:rsidR="00530715" w:rsidRPr="008B06B9">
        <w:rPr>
          <w:rFonts w:ascii="Arial" w:hAnsi="Arial" w:cs="Arial"/>
        </w:rPr>
        <w:t xml:space="preserve">, including, </w:t>
      </w:r>
      <w:r w:rsidR="00530715" w:rsidRPr="008B06B9">
        <w:rPr>
          <w:rFonts w:ascii="Arial" w:hAnsi="Arial" w:cs="Arial"/>
          <w:color w:val="000000"/>
        </w:rPr>
        <w:t xml:space="preserve">assisting with organising and running of community events. </w:t>
      </w:r>
    </w:p>
    <w:p w14:paraId="513D9A93" w14:textId="04C66638" w:rsidR="006D0E3A" w:rsidRPr="001E2B9E" w:rsidRDefault="00DC724F" w:rsidP="005D1D1C">
      <w:pPr>
        <w:pStyle w:val="ListParagraph"/>
        <w:numPr>
          <w:ilvl w:val="0"/>
          <w:numId w:val="30"/>
        </w:numPr>
        <w:jc w:val="both"/>
      </w:pPr>
      <w:r w:rsidRPr="008B06B9">
        <w:t>U</w:t>
      </w:r>
      <w:r w:rsidR="007F549B" w:rsidRPr="008B06B9">
        <w:t>ndertak</w:t>
      </w:r>
      <w:r w:rsidRPr="008B06B9">
        <w:t>e</w:t>
      </w:r>
      <w:r w:rsidR="007F549B" w:rsidRPr="008B06B9">
        <w:t xml:space="preserve"> any other duties commensurate with the role and</w:t>
      </w:r>
      <w:r w:rsidR="007F549B" w:rsidRPr="001E2B9E">
        <w:t xml:space="preserve"> responsibilities of the post as agreed with your Line Manager.</w:t>
      </w:r>
    </w:p>
    <w:p w14:paraId="17B853F0" w14:textId="444CC611" w:rsidR="007F549B" w:rsidRPr="001E2B9E" w:rsidRDefault="007F549B" w:rsidP="005D1D1C">
      <w:pPr>
        <w:pStyle w:val="ListParagraph"/>
        <w:numPr>
          <w:ilvl w:val="0"/>
          <w:numId w:val="30"/>
        </w:numPr>
        <w:jc w:val="both"/>
      </w:pPr>
      <w:r w:rsidRPr="001E2B9E">
        <w:t>To be familiar with and uphold the policies and procedures of the Trust especially those relat</w:t>
      </w:r>
      <w:r w:rsidR="004E18F8" w:rsidRPr="001E2B9E">
        <w:t>ing to Health and Safety, Equalities</w:t>
      </w:r>
      <w:r w:rsidRPr="001E2B9E">
        <w:t xml:space="preserve">, Data Protection and </w:t>
      </w:r>
      <w:r w:rsidR="004E18F8" w:rsidRPr="001E2B9E">
        <w:t>Safeguarding</w:t>
      </w:r>
      <w:r w:rsidRPr="001E2B9E">
        <w:t>.</w:t>
      </w:r>
    </w:p>
    <w:p w14:paraId="36180B73" w14:textId="77777777" w:rsidR="00F35423" w:rsidRPr="001E2B9E" w:rsidRDefault="00F35423" w:rsidP="009A04ED">
      <w:pPr>
        <w:pStyle w:val="ListParagraph"/>
        <w:ind w:left="785"/>
      </w:pPr>
    </w:p>
    <w:p w14:paraId="17B853F1" w14:textId="77777777" w:rsidR="007F549B" w:rsidRPr="001E2B9E" w:rsidRDefault="007F549B" w:rsidP="00480755"/>
    <w:p w14:paraId="17B853F3" w14:textId="02A71E44" w:rsidR="007F549B" w:rsidRPr="001E2B9E" w:rsidRDefault="007F549B">
      <w:pPr>
        <w:pStyle w:val="Heading1"/>
      </w:pPr>
      <w:r w:rsidRPr="001E2B9E">
        <w:t>Supervision received:</w:t>
      </w:r>
      <w:r w:rsidR="00847D83" w:rsidRPr="001E2B9E">
        <w:t xml:space="preserve"> </w:t>
      </w:r>
      <w:r w:rsidR="00847D83" w:rsidRPr="001E2B9E">
        <w:rPr>
          <w:b w:val="0"/>
        </w:rPr>
        <w:t>Chief Executive</w:t>
      </w:r>
    </w:p>
    <w:p w14:paraId="17B853F4" w14:textId="77777777" w:rsidR="007F549B" w:rsidRPr="001E2B9E" w:rsidRDefault="007F549B"/>
    <w:p w14:paraId="3D6DDF5E" w14:textId="266DFE73" w:rsidR="007F45A5" w:rsidRPr="001E2B9E" w:rsidRDefault="007F549B" w:rsidP="007F45A5">
      <w:pPr>
        <w:rPr>
          <w:color w:val="000000"/>
        </w:rPr>
      </w:pPr>
      <w:r w:rsidRPr="001E2B9E">
        <w:rPr>
          <w:b/>
        </w:rPr>
        <w:t>Supervision exercised:</w:t>
      </w:r>
      <w:r w:rsidR="009C2B22" w:rsidRPr="001E2B9E">
        <w:rPr>
          <w:b/>
        </w:rPr>
        <w:t xml:space="preserve"> </w:t>
      </w:r>
      <w:r w:rsidR="006D0C1B" w:rsidRPr="001E2B9E">
        <w:t>Direct reports x</w:t>
      </w:r>
      <w:r w:rsidR="001E2B9E" w:rsidRPr="001E2B9E">
        <w:t xml:space="preserve"> </w:t>
      </w:r>
      <w:r w:rsidR="000E30AA">
        <w:t>2</w:t>
      </w:r>
      <w:r w:rsidR="0079548B">
        <w:t xml:space="preserve">. Current team </w:t>
      </w:r>
      <w:r w:rsidR="0079548B" w:rsidRPr="00530715">
        <w:t xml:space="preserve">of </w:t>
      </w:r>
      <w:r w:rsidR="003541AC">
        <w:t xml:space="preserve">6 </w:t>
      </w:r>
      <w:r w:rsidR="0079548B">
        <w:t>members.</w:t>
      </w:r>
    </w:p>
    <w:p w14:paraId="17B853F5" w14:textId="732666BD" w:rsidR="007F549B" w:rsidRPr="001E2B9E" w:rsidRDefault="007F549B">
      <w:pPr>
        <w:pStyle w:val="Heading1"/>
      </w:pPr>
    </w:p>
    <w:p w14:paraId="76BC043D" w14:textId="7CBECBB5" w:rsidR="007F549B" w:rsidRPr="001E2B9E" w:rsidRDefault="001E2B9E" w:rsidP="00FB5DB6">
      <w:r>
        <w:br w:type="page"/>
      </w:r>
    </w:p>
    <w:p w14:paraId="17B853F7" w14:textId="77777777" w:rsidR="007F549B" w:rsidRPr="001E2B9E" w:rsidRDefault="007F549B">
      <w:pPr>
        <w:rPr>
          <w:b/>
          <w:bCs/>
        </w:rPr>
      </w:pPr>
    </w:p>
    <w:p w14:paraId="17B853FD" w14:textId="763166BE" w:rsidR="007F549B" w:rsidRPr="001E2B9E" w:rsidRDefault="007F549B">
      <w:pPr>
        <w:rPr>
          <w:b/>
          <w:bCs/>
        </w:rPr>
      </w:pPr>
    </w:p>
    <w:p w14:paraId="30CB7BCD" w14:textId="77777777" w:rsidR="0048091D" w:rsidRPr="001E2B9E" w:rsidRDefault="0048091D" w:rsidP="000B332E">
      <w:pPr>
        <w:pStyle w:val="Heading4"/>
        <w:ind w:left="2160" w:firstLine="720"/>
        <w:rPr>
          <w:rFonts w:ascii="Arial" w:hAnsi="Arial" w:cs="Arial"/>
          <w:b/>
          <w:i w:val="0"/>
          <w:color w:val="000000"/>
        </w:rPr>
      </w:pPr>
      <w:r w:rsidRPr="001E2B9E">
        <w:rPr>
          <w:rFonts w:ascii="Arial" w:hAnsi="Arial" w:cs="Arial"/>
          <w:b/>
          <w:i w:val="0"/>
          <w:color w:val="000000"/>
        </w:rPr>
        <w:t>Person Specification</w:t>
      </w:r>
    </w:p>
    <w:p w14:paraId="40ACDAC7" w14:textId="77777777" w:rsidR="0048091D" w:rsidRPr="001E2B9E" w:rsidRDefault="0048091D" w:rsidP="0048091D">
      <w:pPr>
        <w:pStyle w:val="Heading3"/>
        <w:rPr>
          <w:b w:val="0"/>
          <w:bCs w:val="0"/>
          <w:sz w:val="24"/>
        </w:rPr>
      </w:pPr>
    </w:p>
    <w:p w14:paraId="1763D2DC" w14:textId="77777777" w:rsidR="0048091D" w:rsidRPr="001E2B9E" w:rsidRDefault="0048091D" w:rsidP="0048091D">
      <w:pPr>
        <w:pStyle w:val="Heading3"/>
        <w:rPr>
          <w:color w:val="000000"/>
          <w:sz w:val="24"/>
        </w:rPr>
      </w:pPr>
      <w:r w:rsidRPr="001E2B9E">
        <w:rPr>
          <w:color w:val="000000"/>
          <w:sz w:val="24"/>
        </w:rPr>
        <w:t xml:space="preserve">Method Of Assessment (MOA) </w:t>
      </w:r>
    </w:p>
    <w:p w14:paraId="1D9192CB" w14:textId="63BC554D" w:rsidR="0048091D" w:rsidRDefault="0048091D" w:rsidP="0048091D">
      <w:pPr>
        <w:pStyle w:val="Heading3"/>
        <w:rPr>
          <w:color w:val="000000"/>
          <w:sz w:val="24"/>
        </w:rPr>
      </w:pPr>
      <w:r w:rsidRPr="69989188">
        <w:rPr>
          <w:color w:val="000000" w:themeColor="text1"/>
          <w:sz w:val="24"/>
        </w:rPr>
        <w:t>A = Application form</w:t>
      </w:r>
      <w:r>
        <w:tab/>
      </w:r>
      <w:r w:rsidR="3014D23A" w:rsidRPr="69989188">
        <w:rPr>
          <w:color w:val="000000" w:themeColor="text1"/>
          <w:sz w:val="24"/>
        </w:rPr>
        <w:t xml:space="preserve"> </w:t>
      </w:r>
      <w:r w:rsidRPr="69989188">
        <w:rPr>
          <w:color w:val="000000" w:themeColor="text1"/>
          <w:sz w:val="24"/>
        </w:rPr>
        <w:t>I = Interview</w:t>
      </w:r>
      <w:r>
        <w:tab/>
      </w:r>
      <w:r>
        <w:tab/>
      </w:r>
      <w:r w:rsidRPr="69989188">
        <w:rPr>
          <w:color w:val="000000" w:themeColor="text1"/>
          <w:sz w:val="24"/>
        </w:rPr>
        <w:t>T = Test or Exercise</w:t>
      </w:r>
    </w:p>
    <w:p w14:paraId="30DFE52F" w14:textId="77777777" w:rsidR="00FB5DB6" w:rsidRPr="00FB5DB6" w:rsidRDefault="00FB5DB6" w:rsidP="00FB5DB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3313"/>
        <w:gridCol w:w="2267"/>
        <w:gridCol w:w="888"/>
      </w:tblGrid>
      <w:tr w:rsidR="00406310" w:rsidRPr="001E2B9E" w14:paraId="4F1267FD" w14:textId="77777777" w:rsidTr="6DBF0A5F">
        <w:tc>
          <w:tcPr>
            <w:tcW w:w="1849" w:type="dxa"/>
          </w:tcPr>
          <w:p w14:paraId="74B93BCD" w14:textId="77777777" w:rsidR="0048091D" w:rsidRPr="001E2B9E" w:rsidRDefault="0048091D" w:rsidP="005124D1">
            <w:pPr>
              <w:pStyle w:val="Heading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B9E">
              <w:rPr>
                <w:rFonts w:ascii="Arial" w:hAnsi="Arial" w:cs="Arial"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4213" w:type="dxa"/>
          </w:tcPr>
          <w:p w14:paraId="0138214F" w14:textId="77777777" w:rsidR="0048091D" w:rsidRPr="001E2B9E" w:rsidRDefault="0048091D" w:rsidP="005124D1">
            <w:pPr>
              <w:pStyle w:val="Heading1"/>
              <w:rPr>
                <w:color w:val="000000"/>
              </w:rPr>
            </w:pPr>
            <w:r w:rsidRPr="001E2B9E">
              <w:rPr>
                <w:color w:val="000000"/>
              </w:rPr>
              <w:t>ESSENTIAL</w:t>
            </w:r>
          </w:p>
        </w:tc>
        <w:tc>
          <w:tcPr>
            <w:tcW w:w="2801" w:type="dxa"/>
          </w:tcPr>
          <w:p w14:paraId="616294A9" w14:textId="77777777" w:rsidR="0048091D" w:rsidRPr="001E2B9E" w:rsidRDefault="0048091D" w:rsidP="005124D1">
            <w:pPr>
              <w:pStyle w:val="Heading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B9E">
              <w:rPr>
                <w:rFonts w:ascii="Arial" w:hAnsi="Arial" w:cs="Arial"/>
                <w:color w:val="000000"/>
                <w:sz w:val="24"/>
                <w:szCs w:val="24"/>
              </w:rPr>
              <w:t>DESIRABLE</w:t>
            </w:r>
          </w:p>
        </w:tc>
        <w:tc>
          <w:tcPr>
            <w:tcW w:w="991" w:type="dxa"/>
          </w:tcPr>
          <w:p w14:paraId="1DEE03BF" w14:textId="77777777" w:rsidR="0048091D" w:rsidRPr="001E2B9E" w:rsidRDefault="0048091D" w:rsidP="005124D1">
            <w:pPr>
              <w:pStyle w:val="Heading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B9E">
              <w:rPr>
                <w:rFonts w:ascii="Arial" w:hAnsi="Arial" w:cs="Arial"/>
                <w:color w:val="000000"/>
                <w:sz w:val="24"/>
                <w:szCs w:val="24"/>
              </w:rPr>
              <w:t>MOA</w:t>
            </w:r>
          </w:p>
        </w:tc>
      </w:tr>
      <w:tr w:rsidR="00406310" w:rsidRPr="001E2B9E" w14:paraId="0A4FFB07" w14:textId="77777777" w:rsidTr="6DBF0A5F">
        <w:tc>
          <w:tcPr>
            <w:tcW w:w="1849" w:type="dxa"/>
          </w:tcPr>
          <w:p w14:paraId="102C3832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  <w:r w:rsidRPr="001E2B9E">
              <w:rPr>
                <w:b/>
                <w:bCs/>
                <w:color w:val="000000"/>
              </w:rPr>
              <w:t xml:space="preserve">Experience &amp; </w:t>
            </w:r>
          </w:p>
          <w:p w14:paraId="0B747D21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  <w:r w:rsidRPr="001E2B9E">
              <w:rPr>
                <w:b/>
                <w:bCs/>
                <w:color w:val="000000"/>
              </w:rPr>
              <w:t>Knowledge</w:t>
            </w:r>
          </w:p>
          <w:p w14:paraId="0EF11FDA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  <w:p w14:paraId="535F9EE6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  <w:p w14:paraId="165FB9F2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  <w:p w14:paraId="716D2AF7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  <w:p w14:paraId="04162C76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  <w:p w14:paraId="61B45F8A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  <w:p w14:paraId="5FC22592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</w:tc>
        <w:tc>
          <w:tcPr>
            <w:tcW w:w="4213" w:type="dxa"/>
          </w:tcPr>
          <w:p w14:paraId="4ADBE9D8" w14:textId="64C74536" w:rsidR="00406310" w:rsidRDefault="00E9461A" w:rsidP="000B332E">
            <w:pPr>
              <w:rPr>
                <w:rStyle w:val="wbzude"/>
                <w:color w:val="202124"/>
                <w:shd w:val="clear" w:color="auto" w:fill="FFFFFF"/>
              </w:rPr>
            </w:pPr>
            <w:r w:rsidRPr="001E2B9E">
              <w:rPr>
                <w:rStyle w:val="wbzude"/>
                <w:color w:val="202124"/>
                <w:shd w:val="clear" w:color="auto" w:fill="FFFFFF"/>
              </w:rPr>
              <w:t>Excellent knowledge of legal and regulatory requirements</w:t>
            </w:r>
            <w:r>
              <w:rPr>
                <w:rStyle w:val="wbzude"/>
                <w:color w:val="202124"/>
                <w:shd w:val="clear" w:color="auto" w:fill="FFFFFF"/>
              </w:rPr>
              <w:t xml:space="preserve"> regarding compliance areas</w:t>
            </w:r>
            <w:r w:rsidR="00406310">
              <w:rPr>
                <w:rStyle w:val="wbzude"/>
                <w:color w:val="202124"/>
                <w:shd w:val="clear" w:color="auto" w:fill="FFFFFF"/>
              </w:rPr>
              <w:t xml:space="preserve"> of responsibility</w:t>
            </w:r>
            <w:r w:rsidR="00E66A6B">
              <w:rPr>
                <w:rStyle w:val="wbzude"/>
                <w:color w:val="202124"/>
                <w:shd w:val="clear" w:color="auto" w:fill="FFFFFF"/>
              </w:rPr>
              <w:t xml:space="preserve"> – health and safety, </w:t>
            </w:r>
            <w:r w:rsidR="00AE3EF8">
              <w:rPr>
                <w:rStyle w:val="wbzude"/>
                <w:color w:val="202124"/>
                <w:shd w:val="clear" w:color="auto" w:fill="FFFFFF"/>
              </w:rPr>
              <w:t>f</w:t>
            </w:r>
            <w:r w:rsidR="00AE3EF8">
              <w:rPr>
                <w:rStyle w:val="wbzude"/>
              </w:rPr>
              <w:t xml:space="preserve">ood standards, </w:t>
            </w:r>
            <w:r w:rsidR="0038759C">
              <w:rPr>
                <w:rStyle w:val="wbzude"/>
              </w:rPr>
              <w:t>environmental</w:t>
            </w:r>
            <w:r w:rsidR="00D37358">
              <w:rPr>
                <w:rStyle w:val="wbzude"/>
              </w:rPr>
              <w:t>, data protection</w:t>
            </w:r>
          </w:p>
          <w:p w14:paraId="5D79CEF7" w14:textId="77777777" w:rsidR="00FB5DB6" w:rsidRDefault="00FB5DB6" w:rsidP="000B332E">
            <w:pPr>
              <w:rPr>
                <w:color w:val="000000"/>
              </w:rPr>
            </w:pPr>
          </w:p>
          <w:p w14:paraId="74A11D83" w14:textId="49A3749F" w:rsidR="00406310" w:rsidRDefault="00406310" w:rsidP="000B332E">
            <w:pPr>
              <w:rPr>
                <w:color w:val="000000"/>
              </w:rPr>
            </w:pPr>
            <w:r w:rsidRPr="001E2B9E">
              <w:rPr>
                <w:rStyle w:val="wbzude"/>
                <w:color w:val="202124"/>
                <w:shd w:val="clear" w:color="auto" w:fill="FFFFFF"/>
              </w:rPr>
              <w:t>Experience in developing and implementing compliance policies and procedures</w:t>
            </w:r>
          </w:p>
          <w:p w14:paraId="7433B251" w14:textId="77777777" w:rsidR="00406310" w:rsidRDefault="00406310" w:rsidP="000B332E">
            <w:pPr>
              <w:rPr>
                <w:color w:val="000000"/>
              </w:rPr>
            </w:pPr>
          </w:p>
          <w:p w14:paraId="34FC1757" w14:textId="6213952B" w:rsidR="00CD45A7" w:rsidRPr="003541AC" w:rsidRDefault="006C7013" w:rsidP="00CD45A7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000000"/>
                <w:szCs w:val="24"/>
              </w:rPr>
            </w:pPr>
            <w:r w:rsidRPr="003541AC">
              <w:rPr>
                <w:rFonts w:ascii="Arial" w:hAnsi="Arial"/>
                <w:b w:val="0"/>
                <w:bCs w:val="0"/>
                <w:color w:val="000000"/>
                <w:szCs w:val="24"/>
              </w:rPr>
              <w:t>E</w:t>
            </w:r>
            <w:r w:rsidRPr="003541AC">
              <w:rPr>
                <w:rFonts w:ascii="Arial" w:hAnsi="Arial"/>
                <w:b w:val="0"/>
                <w:bCs w:val="0"/>
                <w:color w:val="000000"/>
              </w:rPr>
              <w:t>xperience of IT support functions and oversight</w:t>
            </w:r>
          </w:p>
          <w:p w14:paraId="09A75FDC" w14:textId="77777777" w:rsidR="00DC5D83" w:rsidRDefault="00DC5D83" w:rsidP="000B332E">
            <w:pPr>
              <w:rPr>
                <w:rStyle w:val="wbzude"/>
                <w:color w:val="202124"/>
                <w:shd w:val="clear" w:color="auto" w:fill="FFFFFF"/>
              </w:rPr>
            </w:pPr>
          </w:p>
          <w:p w14:paraId="47D2DA0A" w14:textId="648D6BBA" w:rsidR="00DC5D83" w:rsidRDefault="00DC5D83" w:rsidP="000B332E">
            <w:pPr>
              <w:rPr>
                <w:rStyle w:val="wbzude"/>
                <w:color w:val="202124"/>
                <w:shd w:val="clear" w:color="auto" w:fill="FFFFFF"/>
              </w:rPr>
            </w:pPr>
            <w:r>
              <w:rPr>
                <w:rStyle w:val="wbzude"/>
                <w:color w:val="202124"/>
                <w:shd w:val="clear" w:color="auto" w:fill="FFFFFF"/>
              </w:rPr>
              <w:t xml:space="preserve">Experience and working knowledge of risk management </w:t>
            </w:r>
          </w:p>
          <w:p w14:paraId="7BD3E164" w14:textId="77777777" w:rsidR="0048091D" w:rsidRPr="001E2B9E" w:rsidRDefault="0048091D" w:rsidP="005124D1">
            <w:pPr>
              <w:rPr>
                <w:color w:val="000000"/>
              </w:rPr>
            </w:pPr>
          </w:p>
          <w:p w14:paraId="0A7AB689" w14:textId="2A7615D7" w:rsidR="0048091D" w:rsidRPr="001E2B9E" w:rsidRDefault="0048091D" w:rsidP="000B332E">
            <w:pPr>
              <w:rPr>
                <w:color w:val="000000"/>
              </w:rPr>
            </w:pPr>
            <w:r w:rsidRPr="001E2B9E">
              <w:rPr>
                <w:color w:val="000000"/>
              </w:rPr>
              <w:t>Experience of planning, developing, monitoring and evaluating services</w:t>
            </w:r>
          </w:p>
          <w:p w14:paraId="20B96D54" w14:textId="77777777" w:rsidR="0048091D" w:rsidRPr="001E2B9E" w:rsidRDefault="0048091D" w:rsidP="005124D1">
            <w:pPr>
              <w:pStyle w:val="ListParagraph"/>
              <w:rPr>
                <w:color w:val="000000"/>
              </w:rPr>
            </w:pPr>
          </w:p>
          <w:p w14:paraId="61FFEAC7" w14:textId="5FB72E57" w:rsidR="0048091D" w:rsidRDefault="0048091D" w:rsidP="000B332E">
            <w:pPr>
              <w:rPr>
                <w:color w:val="000000"/>
              </w:rPr>
            </w:pPr>
            <w:r w:rsidRPr="6DBF0A5F">
              <w:rPr>
                <w:color w:val="000000" w:themeColor="text1"/>
              </w:rPr>
              <w:t xml:space="preserve">Understanding </w:t>
            </w:r>
            <w:r w:rsidR="003B7745" w:rsidRPr="6DBF0A5F">
              <w:rPr>
                <w:color w:val="000000" w:themeColor="text1"/>
              </w:rPr>
              <w:t xml:space="preserve">and experience </w:t>
            </w:r>
            <w:r w:rsidRPr="6DBF0A5F">
              <w:rPr>
                <w:color w:val="000000" w:themeColor="text1"/>
              </w:rPr>
              <w:t>of</w:t>
            </w:r>
            <w:r w:rsidR="009C2B22" w:rsidRPr="6DBF0A5F">
              <w:rPr>
                <w:color w:val="000000" w:themeColor="text1"/>
              </w:rPr>
              <w:t xml:space="preserve"> facilities</w:t>
            </w:r>
            <w:r w:rsidRPr="6DBF0A5F">
              <w:rPr>
                <w:color w:val="000000" w:themeColor="text1"/>
              </w:rPr>
              <w:t xml:space="preserve"> management requirements</w:t>
            </w:r>
          </w:p>
          <w:p w14:paraId="4F97E54F" w14:textId="725DAA29" w:rsidR="6DBF0A5F" w:rsidRDefault="6DBF0A5F" w:rsidP="6DBF0A5F">
            <w:pPr>
              <w:rPr>
                <w:color w:val="000000" w:themeColor="text1"/>
              </w:rPr>
            </w:pPr>
          </w:p>
          <w:p w14:paraId="3D75C826" w14:textId="0F30A516" w:rsidR="00320838" w:rsidRDefault="00320838" w:rsidP="000B332E">
            <w:pPr>
              <w:rPr>
                <w:color w:val="000000"/>
              </w:rPr>
            </w:pPr>
            <w:r>
              <w:rPr>
                <w:color w:val="000000"/>
              </w:rPr>
              <w:t>Experience of site security/CCTV</w:t>
            </w:r>
          </w:p>
          <w:p w14:paraId="405FF017" w14:textId="77777777" w:rsidR="00FD3045" w:rsidRDefault="00FD3045" w:rsidP="000B332E">
            <w:pPr>
              <w:rPr>
                <w:color w:val="000000"/>
              </w:rPr>
            </w:pPr>
          </w:p>
          <w:p w14:paraId="4A0AC480" w14:textId="5C1A2101" w:rsidR="00FD3045" w:rsidRDefault="00FD3045" w:rsidP="000B332E">
            <w:pPr>
              <w:rPr>
                <w:color w:val="000000"/>
              </w:rPr>
            </w:pPr>
            <w:r>
              <w:rPr>
                <w:color w:val="000000"/>
              </w:rPr>
              <w:t>Leadership and/or management experience</w:t>
            </w:r>
          </w:p>
          <w:p w14:paraId="04A3F4E7" w14:textId="2FC20CE9" w:rsidR="00ED6E95" w:rsidRPr="001E2B9E" w:rsidRDefault="00ED6E95" w:rsidP="000B332E">
            <w:pPr>
              <w:rPr>
                <w:color w:val="000000"/>
              </w:rPr>
            </w:pPr>
          </w:p>
        </w:tc>
        <w:tc>
          <w:tcPr>
            <w:tcW w:w="2801" w:type="dxa"/>
          </w:tcPr>
          <w:p w14:paraId="54079F2B" w14:textId="77777777" w:rsidR="0048091D" w:rsidRDefault="0048091D" w:rsidP="000B332E">
            <w:pPr>
              <w:rPr>
                <w:color w:val="000000"/>
              </w:rPr>
            </w:pPr>
          </w:p>
          <w:p w14:paraId="5204E9D1" w14:textId="77777777" w:rsidR="006C7013" w:rsidRDefault="006C7013" w:rsidP="000B332E">
            <w:pPr>
              <w:rPr>
                <w:color w:val="000000"/>
              </w:rPr>
            </w:pPr>
          </w:p>
          <w:p w14:paraId="6C7C6986" w14:textId="77777777" w:rsidR="006C7013" w:rsidRDefault="006C7013" w:rsidP="000B332E">
            <w:pPr>
              <w:rPr>
                <w:color w:val="000000"/>
              </w:rPr>
            </w:pPr>
          </w:p>
          <w:p w14:paraId="4FEC2BBC" w14:textId="77777777" w:rsidR="006C7013" w:rsidRDefault="006C7013" w:rsidP="000B332E">
            <w:pPr>
              <w:rPr>
                <w:color w:val="000000"/>
              </w:rPr>
            </w:pPr>
          </w:p>
          <w:p w14:paraId="00721FA6" w14:textId="77777777" w:rsidR="006C7013" w:rsidRDefault="006C7013" w:rsidP="000B332E">
            <w:pPr>
              <w:rPr>
                <w:color w:val="000000"/>
              </w:rPr>
            </w:pPr>
          </w:p>
          <w:p w14:paraId="0466D142" w14:textId="77777777" w:rsidR="006C7013" w:rsidRDefault="006C7013" w:rsidP="000B332E">
            <w:pPr>
              <w:rPr>
                <w:color w:val="000000"/>
              </w:rPr>
            </w:pPr>
          </w:p>
          <w:p w14:paraId="4AFFA649" w14:textId="77777777" w:rsidR="006C7013" w:rsidRDefault="006C7013" w:rsidP="000B332E">
            <w:pPr>
              <w:rPr>
                <w:color w:val="000000"/>
              </w:rPr>
            </w:pPr>
          </w:p>
          <w:p w14:paraId="31693280" w14:textId="77777777" w:rsidR="006C7013" w:rsidRDefault="006C7013" w:rsidP="000B332E">
            <w:pPr>
              <w:rPr>
                <w:color w:val="000000"/>
              </w:rPr>
            </w:pPr>
          </w:p>
          <w:p w14:paraId="53917E68" w14:textId="77777777" w:rsidR="006C7013" w:rsidRDefault="006C7013" w:rsidP="000B332E">
            <w:pPr>
              <w:rPr>
                <w:color w:val="000000"/>
              </w:rPr>
            </w:pPr>
          </w:p>
          <w:p w14:paraId="22C316A8" w14:textId="77777777" w:rsidR="006C7013" w:rsidRDefault="006C7013" w:rsidP="000B332E">
            <w:pPr>
              <w:rPr>
                <w:color w:val="000000"/>
              </w:rPr>
            </w:pPr>
          </w:p>
          <w:p w14:paraId="42E12C5C" w14:textId="77777777" w:rsidR="006C7013" w:rsidRDefault="006C7013" w:rsidP="000B332E">
            <w:pPr>
              <w:rPr>
                <w:color w:val="000000"/>
              </w:rPr>
            </w:pPr>
          </w:p>
          <w:p w14:paraId="38FCE911" w14:textId="77777777" w:rsidR="006C7013" w:rsidRDefault="006C7013" w:rsidP="000B332E">
            <w:pPr>
              <w:rPr>
                <w:color w:val="000000"/>
              </w:rPr>
            </w:pPr>
          </w:p>
          <w:p w14:paraId="1C32EEAA" w14:textId="77777777" w:rsidR="006C7013" w:rsidRDefault="006C7013" w:rsidP="000B332E">
            <w:pPr>
              <w:rPr>
                <w:color w:val="000000"/>
              </w:rPr>
            </w:pPr>
          </w:p>
          <w:p w14:paraId="41A24B0C" w14:textId="77777777" w:rsidR="006C7013" w:rsidRDefault="006C7013" w:rsidP="000B332E">
            <w:pPr>
              <w:rPr>
                <w:color w:val="000000"/>
              </w:rPr>
            </w:pPr>
          </w:p>
          <w:p w14:paraId="004D6DCC" w14:textId="77777777" w:rsidR="006C7013" w:rsidRDefault="006C7013" w:rsidP="000B332E">
            <w:pPr>
              <w:rPr>
                <w:color w:val="000000"/>
              </w:rPr>
            </w:pPr>
          </w:p>
          <w:p w14:paraId="5B4EA0DA" w14:textId="77777777" w:rsidR="006C7013" w:rsidRDefault="006C7013" w:rsidP="000B332E">
            <w:pPr>
              <w:rPr>
                <w:color w:val="000000"/>
              </w:rPr>
            </w:pPr>
          </w:p>
          <w:p w14:paraId="33CB890E" w14:textId="77777777" w:rsidR="006C7013" w:rsidRDefault="006C7013" w:rsidP="000B332E">
            <w:pPr>
              <w:rPr>
                <w:color w:val="000000"/>
              </w:rPr>
            </w:pPr>
          </w:p>
          <w:p w14:paraId="7011C56B" w14:textId="5AE80D30" w:rsidR="006C7013" w:rsidRDefault="006C7013" w:rsidP="000B332E">
            <w:pPr>
              <w:rPr>
                <w:color w:val="000000"/>
              </w:rPr>
            </w:pPr>
          </w:p>
          <w:p w14:paraId="228CE616" w14:textId="77777777" w:rsidR="00320838" w:rsidRDefault="00320838" w:rsidP="000B332E">
            <w:pPr>
              <w:rPr>
                <w:color w:val="000000"/>
              </w:rPr>
            </w:pPr>
          </w:p>
          <w:p w14:paraId="18A45E02" w14:textId="77777777" w:rsidR="00320838" w:rsidRDefault="00320838" w:rsidP="000B332E">
            <w:pPr>
              <w:rPr>
                <w:color w:val="000000"/>
              </w:rPr>
            </w:pPr>
          </w:p>
          <w:p w14:paraId="1BC30247" w14:textId="77777777" w:rsidR="00320838" w:rsidRDefault="00320838" w:rsidP="000B332E">
            <w:pPr>
              <w:rPr>
                <w:color w:val="000000"/>
              </w:rPr>
            </w:pPr>
          </w:p>
          <w:p w14:paraId="4A1631EE" w14:textId="77777777" w:rsidR="00320838" w:rsidRDefault="00320838" w:rsidP="000B332E">
            <w:pPr>
              <w:rPr>
                <w:color w:val="000000"/>
              </w:rPr>
            </w:pPr>
          </w:p>
          <w:p w14:paraId="2584E4EB" w14:textId="77777777" w:rsidR="00320838" w:rsidRDefault="00320838" w:rsidP="000B332E">
            <w:pPr>
              <w:rPr>
                <w:color w:val="000000"/>
              </w:rPr>
            </w:pPr>
          </w:p>
          <w:p w14:paraId="2BA5DABD" w14:textId="77777777" w:rsidR="00320838" w:rsidRDefault="00320838" w:rsidP="000B332E">
            <w:pPr>
              <w:rPr>
                <w:color w:val="000000"/>
              </w:rPr>
            </w:pPr>
          </w:p>
          <w:p w14:paraId="4BEAAB46" w14:textId="77777777" w:rsidR="00320838" w:rsidRDefault="00320838" w:rsidP="000B332E">
            <w:pPr>
              <w:rPr>
                <w:color w:val="000000"/>
              </w:rPr>
            </w:pPr>
          </w:p>
          <w:p w14:paraId="622C5AD3" w14:textId="77777777" w:rsidR="00320838" w:rsidRDefault="00320838" w:rsidP="000B332E">
            <w:pPr>
              <w:rPr>
                <w:color w:val="000000"/>
              </w:rPr>
            </w:pPr>
          </w:p>
          <w:p w14:paraId="4B342457" w14:textId="77777777" w:rsidR="00320838" w:rsidRDefault="00320838" w:rsidP="000B332E">
            <w:pPr>
              <w:rPr>
                <w:color w:val="000000"/>
              </w:rPr>
            </w:pPr>
          </w:p>
          <w:p w14:paraId="0F1825E7" w14:textId="77777777" w:rsidR="00320838" w:rsidRDefault="00320838" w:rsidP="000B332E">
            <w:pPr>
              <w:rPr>
                <w:color w:val="000000"/>
              </w:rPr>
            </w:pPr>
          </w:p>
          <w:p w14:paraId="7C653883" w14:textId="77777777" w:rsidR="00320838" w:rsidRDefault="00320838" w:rsidP="000B332E">
            <w:pPr>
              <w:rPr>
                <w:color w:val="000000"/>
              </w:rPr>
            </w:pPr>
          </w:p>
          <w:p w14:paraId="37405967" w14:textId="77777777" w:rsidR="00320838" w:rsidRDefault="00320838" w:rsidP="000B332E">
            <w:pPr>
              <w:rPr>
                <w:color w:val="000000"/>
              </w:rPr>
            </w:pPr>
          </w:p>
          <w:p w14:paraId="20F6FD0A" w14:textId="213DD4D1" w:rsidR="00320838" w:rsidRPr="001E2B9E" w:rsidRDefault="00320838" w:rsidP="000B332E">
            <w:pPr>
              <w:rPr>
                <w:color w:val="000000"/>
              </w:rPr>
            </w:pPr>
          </w:p>
        </w:tc>
        <w:tc>
          <w:tcPr>
            <w:tcW w:w="991" w:type="dxa"/>
          </w:tcPr>
          <w:p w14:paraId="047C09B6" w14:textId="6515C415" w:rsidR="0048091D" w:rsidRPr="001E2B9E" w:rsidRDefault="00157887" w:rsidP="005124D1">
            <w:pPr>
              <w:rPr>
                <w:color w:val="000000"/>
              </w:rPr>
            </w:pPr>
            <w:r w:rsidRPr="001E2B9E">
              <w:rPr>
                <w:color w:val="000000"/>
              </w:rPr>
              <w:t>A/I</w:t>
            </w:r>
            <w:r w:rsidR="00B208D1">
              <w:rPr>
                <w:color w:val="000000"/>
              </w:rPr>
              <w:t>/T</w:t>
            </w:r>
          </w:p>
          <w:p w14:paraId="36EC1BCA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7145B96F" w14:textId="77777777" w:rsidR="00157887" w:rsidRDefault="00157887" w:rsidP="005124D1">
            <w:pPr>
              <w:rPr>
                <w:color w:val="000000"/>
              </w:rPr>
            </w:pPr>
          </w:p>
          <w:p w14:paraId="516EC795" w14:textId="77777777" w:rsidR="006C5DC8" w:rsidRDefault="006C5DC8" w:rsidP="005124D1">
            <w:pPr>
              <w:rPr>
                <w:color w:val="000000"/>
              </w:rPr>
            </w:pPr>
          </w:p>
          <w:p w14:paraId="62A64717" w14:textId="77777777" w:rsidR="006C5DC8" w:rsidRDefault="006C5DC8" w:rsidP="005124D1">
            <w:pPr>
              <w:rPr>
                <w:color w:val="000000"/>
              </w:rPr>
            </w:pPr>
          </w:p>
          <w:p w14:paraId="0DE70C52" w14:textId="77777777" w:rsidR="006C5DC8" w:rsidRDefault="006C5DC8" w:rsidP="005124D1">
            <w:pPr>
              <w:rPr>
                <w:color w:val="000000"/>
              </w:rPr>
            </w:pPr>
          </w:p>
          <w:p w14:paraId="18E6AF6F" w14:textId="77777777" w:rsidR="006C5DC8" w:rsidRPr="001E2B9E" w:rsidRDefault="006C5DC8" w:rsidP="005124D1">
            <w:pPr>
              <w:rPr>
                <w:color w:val="000000"/>
              </w:rPr>
            </w:pPr>
          </w:p>
          <w:p w14:paraId="5455F537" w14:textId="77777777" w:rsidR="003541AC" w:rsidRDefault="003541AC" w:rsidP="005124D1">
            <w:pPr>
              <w:rPr>
                <w:color w:val="000000"/>
              </w:rPr>
            </w:pPr>
          </w:p>
          <w:p w14:paraId="2F893D5F" w14:textId="134EE28D" w:rsidR="00157887" w:rsidRDefault="00157887" w:rsidP="005124D1">
            <w:pPr>
              <w:rPr>
                <w:color w:val="000000"/>
              </w:rPr>
            </w:pPr>
            <w:r w:rsidRPr="001E2B9E">
              <w:rPr>
                <w:color w:val="000000"/>
              </w:rPr>
              <w:t>A/I</w:t>
            </w:r>
          </w:p>
          <w:p w14:paraId="0F021AE8" w14:textId="77777777" w:rsidR="003541AC" w:rsidRDefault="003541AC" w:rsidP="005124D1">
            <w:pPr>
              <w:rPr>
                <w:color w:val="000000"/>
              </w:rPr>
            </w:pPr>
          </w:p>
          <w:p w14:paraId="460F7070" w14:textId="77777777" w:rsidR="003541AC" w:rsidRDefault="003541AC" w:rsidP="005124D1">
            <w:pPr>
              <w:rPr>
                <w:color w:val="000000"/>
              </w:rPr>
            </w:pPr>
          </w:p>
          <w:p w14:paraId="546C2372" w14:textId="77777777" w:rsidR="003541AC" w:rsidRDefault="003541AC" w:rsidP="005124D1">
            <w:pPr>
              <w:rPr>
                <w:color w:val="000000"/>
              </w:rPr>
            </w:pPr>
          </w:p>
          <w:p w14:paraId="2214FE74" w14:textId="77777777" w:rsidR="003541AC" w:rsidRDefault="003541AC" w:rsidP="005124D1">
            <w:pPr>
              <w:rPr>
                <w:color w:val="000000"/>
              </w:rPr>
            </w:pPr>
          </w:p>
          <w:p w14:paraId="7ADB2739" w14:textId="14B4D981" w:rsidR="00157887" w:rsidRPr="001E2B9E" w:rsidRDefault="003541AC" w:rsidP="005124D1">
            <w:pPr>
              <w:rPr>
                <w:color w:val="000000"/>
              </w:rPr>
            </w:pPr>
            <w:r>
              <w:rPr>
                <w:color w:val="000000"/>
              </w:rPr>
              <w:t>A/I</w:t>
            </w:r>
          </w:p>
          <w:p w14:paraId="7EC8E3E9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4D91D6F6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5249692C" w14:textId="77777777" w:rsidR="00296B7A" w:rsidRDefault="00296B7A" w:rsidP="005124D1">
            <w:pPr>
              <w:rPr>
                <w:color w:val="000000"/>
              </w:rPr>
            </w:pPr>
          </w:p>
          <w:p w14:paraId="486F2D3C" w14:textId="738BB91C" w:rsidR="00157887" w:rsidRPr="001E2B9E" w:rsidRDefault="00157887" w:rsidP="005124D1">
            <w:pPr>
              <w:rPr>
                <w:color w:val="000000"/>
              </w:rPr>
            </w:pPr>
            <w:r w:rsidRPr="001E2B9E">
              <w:rPr>
                <w:color w:val="000000"/>
              </w:rPr>
              <w:t>A</w:t>
            </w:r>
            <w:r w:rsidR="00B12206" w:rsidRPr="001E2B9E">
              <w:rPr>
                <w:color w:val="000000"/>
              </w:rPr>
              <w:t>/I</w:t>
            </w:r>
          </w:p>
          <w:p w14:paraId="35091FD4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1B3F5C18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2E1DC35E" w14:textId="77777777" w:rsidR="00157887" w:rsidRDefault="00157887" w:rsidP="005124D1">
            <w:pPr>
              <w:rPr>
                <w:color w:val="000000"/>
              </w:rPr>
            </w:pPr>
          </w:p>
          <w:p w14:paraId="1D0A3DC2" w14:textId="6F658452" w:rsidR="00157887" w:rsidRDefault="00B12206" w:rsidP="005124D1">
            <w:pPr>
              <w:rPr>
                <w:color w:val="000000"/>
              </w:rPr>
            </w:pPr>
            <w:r w:rsidRPr="001E2B9E">
              <w:rPr>
                <w:color w:val="000000"/>
              </w:rPr>
              <w:t>A/</w:t>
            </w:r>
            <w:r w:rsidR="00157887" w:rsidRPr="001E2B9E">
              <w:rPr>
                <w:color w:val="000000"/>
              </w:rPr>
              <w:t>I</w:t>
            </w:r>
            <w:r w:rsidR="00227CED">
              <w:rPr>
                <w:color w:val="000000"/>
              </w:rPr>
              <w:t>/T</w:t>
            </w:r>
          </w:p>
          <w:p w14:paraId="1617E1CA" w14:textId="77777777" w:rsidR="00227CED" w:rsidRDefault="00227CED" w:rsidP="005124D1">
            <w:pPr>
              <w:rPr>
                <w:color w:val="000000"/>
              </w:rPr>
            </w:pPr>
          </w:p>
          <w:p w14:paraId="34064421" w14:textId="77777777" w:rsidR="00227CED" w:rsidRDefault="00227CED" w:rsidP="005124D1">
            <w:pPr>
              <w:rPr>
                <w:color w:val="000000"/>
              </w:rPr>
            </w:pPr>
          </w:p>
          <w:p w14:paraId="47B15309" w14:textId="77777777" w:rsidR="00227CED" w:rsidRDefault="00227CED" w:rsidP="005124D1">
            <w:pPr>
              <w:rPr>
                <w:color w:val="000000"/>
              </w:rPr>
            </w:pPr>
          </w:p>
          <w:p w14:paraId="2C91B2BE" w14:textId="4534FB27" w:rsidR="00227CED" w:rsidRDefault="00227CED" w:rsidP="005124D1">
            <w:pPr>
              <w:rPr>
                <w:color w:val="000000"/>
              </w:rPr>
            </w:pPr>
            <w:r>
              <w:rPr>
                <w:color w:val="000000"/>
              </w:rPr>
              <w:t>A/I/T</w:t>
            </w:r>
          </w:p>
          <w:p w14:paraId="15EE92A7" w14:textId="77777777" w:rsidR="00227CED" w:rsidRDefault="00227CED" w:rsidP="005124D1">
            <w:pPr>
              <w:rPr>
                <w:color w:val="000000"/>
              </w:rPr>
            </w:pPr>
          </w:p>
          <w:p w14:paraId="594CB350" w14:textId="77777777" w:rsidR="00227CED" w:rsidRDefault="00227CED" w:rsidP="005124D1">
            <w:pPr>
              <w:rPr>
                <w:color w:val="000000"/>
              </w:rPr>
            </w:pPr>
          </w:p>
          <w:p w14:paraId="5E963A0F" w14:textId="50A1271E" w:rsidR="5E9BDD35" w:rsidRDefault="5E9BDD35" w:rsidP="6DBF0A5F">
            <w:pPr>
              <w:rPr>
                <w:color w:val="000000" w:themeColor="text1"/>
              </w:rPr>
            </w:pPr>
            <w:r w:rsidRPr="6DBF0A5F">
              <w:rPr>
                <w:color w:val="000000" w:themeColor="text1"/>
              </w:rPr>
              <w:t>A/I</w:t>
            </w:r>
          </w:p>
          <w:p w14:paraId="6C4A84BE" w14:textId="77777777" w:rsidR="00227CED" w:rsidRDefault="00227CED" w:rsidP="005124D1">
            <w:pPr>
              <w:rPr>
                <w:color w:val="000000"/>
              </w:rPr>
            </w:pPr>
          </w:p>
          <w:p w14:paraId="497C21B1" w14:textId="77777777" w:rsidR="00450320" w:rsidRDefault="00450320" w:rsidP="005124D1">
            <w:pPr>
              <w:rPr>
                <w:color w:val="000000"/>
              </w:rPr>
            </w:pPr>
          </w:p>
          <w:p w14:paraId="7E0A4AB4" w14:textId="754A3894" w:rsidR="00227CED" w:rsidRDefault="00227CED" w:rsidP="005124D1">
            <w:pPr>
              <w:rPr>
                <w:color w:val="000000" w:themeColor="text1"/>
              </w:rPr>
            </w:pPr>
            <w:r w:rsidRPr="69989188">
              <w:rPr>
                <w:color w:val="000000" w:themeColor="text1"/>
              </w:rPr>
              <w:t>A/I</w:t>
            </w:r>
          </w:p>
          <w:p w14:paraId="7B4BD36C" w14:textId="2E8BA495" w:rsidR="00227CED" w:rsidRPr="001E2B9E" w:rsidRDefault="00227CED" w:rsidP="005124D1">
            <w:pPr>
              <w:rPr>
                <w:color w:val="000000"/>
              </w:rPr>
            </w:pPr>
          </w:p>
          <w:p w14:paraId="3E56282C" w14:textId="46DCBB4C" w:rsidR="00157887" w:rsidRPr="001E2B9E" w:rsidRDefault="00157887" w:rsidP="005124D1">
            <w:pPr>
              <w:rPr>
                <w:color w:val="000000"/>
              </w:rPr>
            </w:pPr>
          </w:p>
        </w:tc>
      </w:tr>
      <w:tr w:rsidR="00406310" w:rsidRPr="001E2B9E" w14:paraId="1F734F44" w14:textId="77777777" w:rsidTr="6DBF0A5F">
        <w:trPr>
          <w:trHeight w:val="2280"/>
        </w:trPr>
        <w:tc>
          <w:tcPr>
            <w:tcW w:w="1849" w:type="dxa"/>
          </w:tcPr>
          <w:p w14:paraId="395DE341" w14:textId="77777777" w:rsidR="0048091D" w:rsidRPr="001E2B9E" w:rsidRDefault="0048091D" w:rsidP="005124D1">
            <w:pPr>
              <w:pStyle w:val="Heading3"/>
              <w:rPr>
                <w:color w:val="000000"/>
                <w:sz w:val="24"/>
              </w:rPr>
            </w:pPr>
            <w:r w:rsidRPr="001E2B9E">
              <w:rPr>
                <w:color w:val="000000"/>
                <w:sz w:val="24"/>
              </w:rPr>
              <w:lastRenderedPageBreak/>
              <w:t>Skills &amp; Abilities</w:t>
            </w:r>
          </w:p>
          <w:p w14:paraId="61E418CA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</w:tc>
        <w:tc>
          <w:tcPr>
            <w:tcW w:w="4213" w:type="dxa"/>
          </w:tcPr>
          <w:p w14:paraId="1EEBA43E" w14:textId="07D22EBA" w:rsidR="005148C4" w:rsidRDefault="00A813E7" w:rsidP="000B332E">
            <w:pPr>
              <w:rPr>
                <w:rStyle w:val="wbzude"/>
                <w:color w:val="202124"/>
                <w:shd w:val="clear" w:color="auto" w:fill="FFFFFF"/>
              </w:rPr>
            </w:pPr>
            <w:r>
              <w:rPr>
                <w:rStyle w:val="wbzude"/>
                <w:color w:val="202124"/>
                <w:shd w:val="clear" w:color="auto" w:fill="FFFFFF"/>
              </w:rPr>
              <w:t xml:space="preserve">Ability to </w:t>
            </w:r>
            <w:r w:rsidR="005148C4">
              <w:rPr>
                <w:rStyle w:val="wbzude"/>
                <w:color w:val="202124"/>
                <w:shd w:val="clear" w:color="auto" w:fill="FFFFFF"/>
              </w:rPr>
              <w:t>lead and motivate staff within own team and across the Trust</w:t>
            </w:r>
          </w:p>
          <w:p w14:paraId="515735DA" w14:textId="77777777" w:rsidR="005148C4" w:rsidRDefault="005148C4" w:rsidP="000B332E">
            <w:pPr>
              <w:rPr>
                <w:rStyle w:val="wbzude"/>
                <w:color w:val="202124"/>
                <w:shd w:val="clear" w:color="auto" w:fill="FFFFFF"/>
              </w:rPr>
            </w:pPr>
          </w:p>
          <w:p w14:paraId="78E2B8F0" w14:textId="7170FD59" w:rsidR="00FE1FE7" w:rsidRPr="00DC724F" w:rsidRDefault="00FE1FE7" w:rsidP="000B332E">
            <w:pPr>
              <w:rPr>
                <w:rStyle w:val="wbzude"/>
                <w:color w:val="202124"/>
                <w:shd w:val="clear" w:color="auto" w:fill="FFFFFF"/>
              </w:rPr>
            </w:pPr>
            <w:r w:rsidRPr="00DC724F">
              <w:rPr>
                <w:rStyle w:val="wbzude"/>
                <w:color w:val="202124"/>
                <w:shd w:val="clear" w:color="auto" w:fill="FFFFFF"/>
              </w:rPr>
              <w:t xml:space="preserve">Strong organisation, communication, </w:t>
            </w:r>
            <w:r w:rsidR="00DC5D83" w:rsidRPr="00DC724F">
              <w:rPr>
                <w:rStyle w:val="wbzude"/>
                <w:color w:val="202124"/>
                <w:shd w:val="clear" w:color="auto" w:fill="FFFFFF"/>
              </w:rPr>
              <w:t>and inter-personal skills</w:t>
            </w:r>
          </w:p>
          <w:p w14:paraId="0AB04A7E" w14:textId="77777777" w:rsidR="00BA2DA8" w:rsidRPr="00DC724F" w:rsidRDefault="00BA2DA8" w:rsidP="000B332E">
            <w:pPr>
              <w:rPr>
                <w:rStyle w:val="wbzude"/>
                <w:color w:val="202124"/>
                <w:shd w:val="clear" w:color="auto" w:fill="FFFFFF"/>
              </w:rPr>
            </w:pPr>
          </w:p>
          <w:p w14:paraId="68F88A0E" w14:textId="16B4454F" w:rsidR="00BA2DA8" w:rsidRPr="00DC724F" w:rsidRDefault="00BA2DA8" w:rsidP="000B332E">
            <w:pPr>
              <w:rPr>
                <w:rStyle w:val="wbzude"/>
                <w:color w:val="202124"/>
                <w:shd w:val="clear" w:color="auto" w:fill="FFFFFF"/>
              </w:rPr>
            </w:pPr>
            <w:r w:rsidRPr="00DC724F">
              <w:rPr>
                <w:rStyle w:val="wbzude"/>
                <w:color w:val="202124"/>
                <w:shd w:val="clear" w:color="auto" w:fill="FFFFFF"/>
              </w:rPr>
              <w:t>Internal and external customer focus</w:t>
            </w:r>
          </w:p>
          <w:p w14:paraId="271E7EFD" w14:textId="77777777" w:rsidR="00406310" w:rsidRPr="00DC724F" w:rsidRDefault="00406310" w:rsidP="000B332E">
            <w:pPr>
              <w:rPr>
                <w:color w:val="000000"/>
              </w:rPr>
            </w:pPr>
          </w:p>
          <w:p w14:paraId="4676CC31" w14:textId="1CD3927C" w:rsidR="00406310" w:rsidRPr="00DC724F" w:rsidRDefault="00406310" w:rsidP="000B332E">
            <w:pPr>
              <w:rPr>
                <w:rStyle w:val="wbzude"/>
                <w:color w:val="202124"/>
                <w:shd w:val="clear" w:color="auto" w:fill="FFFFFF"/>
              </w:rPr>
            </w:pPr>
            <w:r w:rsidRPr="00DC724F">
              <w:rPr>
                <w:rStyle w:val="wbzude"/>
                <w:color w:val="202124"/>
                <w:shd w:val="clear" w:color="auto" w:fill="FFFFFF"/>
              </w:rPr>
              <w:t>Strong analytical and problem-solving skills</w:t>
            </w:r>
          </w:p>
          <w:p w14:paraId="5F13EC2B" w14:textId="77777777" w:rsidR="00406310" w:rsidRPr="00DC724F" w:rsidRDefault="00406310" w:rsidP="000B332E">
            <w:pPr>
              <w:rPr>
                <w:rStyle w:val="wbzude"/>
                <w:color w:val="202124"/>
                <w:shd w:val="clear" w:color="auto" w:fill="FFFFFF"/>
              </w:rPr>
            </w:pPr>
          </w:p>
          <w:p w14:paraId="3F92FAFC" w14:textId="7BA76E05" w:rsidR="00406310" w:rsidRPr="00DC724F" w:rsidRDefault="00406310" w:rsidP="000B332E">
            <w:pPr>
              <w:rPr>
                <w:rStyle w:val="wbzude"/>
                <w:color w:val="202124"/>
                <w:shd w:val="clear" w:color="auto" w:fill="FFFFFF"/>
              </w:rPr>
            </w:pPr>
            <w:r w:rsidRPr="00DC724F">
              <w:rPr>
                <w:rStyle w:val="wbzude"/>
                <w:color w:val="202124"/>
                <w:shd w:val="clear" w:color="auto" w:fill="FFFFFF"/>
              </w:rPr>
              <w:t>Ability to manage multiple projects simultaneously</w:t>
            </w:r>
            <w:r w:rsidR="00DC5D83" w:rsidRPr="00DC724F">
              <w:rPr>
                <w:rStyle w:val="wbzude"/>
                <w:color w:val="202124"/>
                <w:shd w:val="clear" w:color="auto" w:fill="FFFFFF"/>
              </w:rPr>
              <w:t xml:space="preserve"> and prioritise accordingly</w:t>
            </w:r>
          </w:p>
          <w:p w14:paraId="13800926" w14:textId="77777777" w:rsidR="00DC5D83" w:rsidRPr="00DC724F" w:rsidRDefault="00DC5D83" w:rsidP="000B332E">
            <w:pPr>
              <w:rPr>
                <w:rStyle w:val="wbzude"/>
                <w:color w:val="202124"/>
                <w:shd w:val="clear" w:color="auto" w:fill="FFFFFF"/>
              </w:rPr>
            </w:pPr>
          </w:p>
          <w:p w14:paraId="10658797" w14:textId="305B85A2" w:rsidR="00CD45A7" w:rsidRDefault="00CD45A7" w:rsidP="00CD45A7">
            <w:pPr>
              <w:rPr>
                <w:color w:val="111111"/>
                <w:shd w:val="clear" w:color="auto" w:fill="FFFFFF"/>
              </w:rPr>
            </w:pPr>
            <w:r w:rsidRPr="002125BB">
              <w:rPr>
                <w:color w:val="111111"/>
                <w:shd w:val="clear" w:color="auto" w:fill="FFFFFF"/>
              </w:rPr>
              <w:t xml:space="preserve">Ability to promote </w:t>
            </w:r>
            <w:r w:rsidR="00BE59B4">
              <w:rPr>
                <w:color w:val="111111"/>
                <w:shd w:val="clear" w:color="auto" w:fill="FFFFFF"/>
              </w:rPr>
              <w:t>a</w:t>
            </w:r>
            <w:r w:rsidR="0002264A">
              <w:rPr>
                <w:color w:val="111111"/>
                <w:shd w:val="clear" w:color="auto" w:fill="FFFFFF"/>
              </w:rPr>
              <w:t xml:space="preserve"> health and safety compliance</w:t>
            </w:r>
            <w:r w:rsidRPr="002125BB">
              <w:rPr>
                <w:color w:val="111111"/>
                <w:shd w:val="clear" w:color="auto" w:fill="FFFFFF"/>
              </w:rPr>
              <w:t xml:space="preserve"> culture within the organisation</w:t>
            </w:r>
          </w:p>
          <w:p w14:paraId="267FD044" w14:textId="77777777" w:rsidR="00CD45A7" w:rsidRDefault="00CD45A7" w:rsidP="000B332E">
            <w:pPr>
              <w:rPr>
                <w:rStyle w:val="wbzude"/>
                <w:color w:val="202124"/>
                <w:shd w:val="clear" w:color="auto" w:fill="FFFFFF"/>
              </w:rPr>
            </w:pPr>
          </w:p>
          <w:p w14:paraId="0697F7F8" w14:textId="6134A0E3" w:rsidR="0048091D" w:rsidRPr="00AB0973" w:rsidRDefault="00DC5D83" w:rsidP="000B332E">
            <w:pPr>
              <w:rPr>
                <w:color w:val="202124"/>
                <w:shd w:val="clear" w:color="auto" w:fill="FFFFFF"/>
              </w:rPr>
            </w:pPr>
            <w:r w:rsidRPr="00DC724F">
              <w:rPr>
                <w:rStyle w:val="wbzude"/>
                <w:color w:val="202124"/>
                <w:shd w:val="clear" w:color="auto" w:fill="FFFFFF"/>
              </w:rPr>
              <w:t>The ability to prioritise resources effectively</w:t>
            </w:r>
            <w:r w:rsidR="00AB0973">
              <w:rPr>
                <w:rStyle w:val="wbzude"/>
                <w:color w:val="202124"/>
                <w:shd w:val="clear" w:color="auto" w:fill="FFFFFF"/>
              </w:rPr>
              <w:t>, b</w:t>
            </w:r>
            <w:r w:rsidR="0048091D" w:rsidRPr="00DC724F">
              <w:rPr>
                <w:color w:val="000000"/>
              </w:rPr>
              <w:t xml:space="preserve">udget </w:t>
            </w:r>
            <w:r w:rsidR="003444A9" w:rsidRPr="00DC724F">
              <w:rPr>
                <w:color w:val="000000"/>
              </w:rPr>
              <w:t xml:space="preserve">setting and </w:t>
            </w:r>
            <w:r w:rsidR="0048091D" w:rsidRPr="00DC724F">
              <w:rPr>
                <w:color w:val="000000"/>
              </w:rPr>
              <w:t>management</w:t>
            </w:r>
            <w:r w:rsidR="0003566D" w:rsidRPr="00DC724F">
              <w:rPr>
                <w:color w:val="000000"/>
              </w:rPr>
              <w:t xml:space="preserve"> ability</w:t>
            </w:r>
          </w:p>
          <w:p w14:paraId="4AB28CE9" w14:textId="77777777" w:rsidR="00B208D1" w:rsidRDefault="00B208D1" w:rsidP="000B332E">
            <w:pPr>
              <w:rPr>
                <w:color w:val="000000"/>
              </w:rPr>
            </w:pPr>
          </w:p>
          <w:p w14:paraId="7C827935" w14:textId="3B0D1409" w:rsidR="00B208D1" w:rsidRPr="00DC724F" w:rsidRDefault="00B208D1" w:rsidP="000B332E">
            <w:pPr>
              <w:rPr>
                <w:color w:val="000000"/>
              </w:rPr>
            </w:pPr>
            <w:r>
              <w:rPr>
                <w:color w:val="000000"/>
              </w:rPr>
              <w:t>Report writing, business cases</w:t>
            </w:r>
            <w:r w:rsidR="006D547B">
              <w:rPr>
                <w:color w:val="000000"/>
              </w:rPr>
              <w:t>, presentations</w:t>
            </w:r>
          </w:p>
          <w:p w14:paraId="524A46E3" w14:textId="689CAEA3" w:rsidR="0048091D" w:rsidRPr="00DC724F" w:rsidRDefault="0048091D" w:rsidP="0003566D">
            <w:pPr>
              <w:rPr>
                <w:color w:val="000000"/>
              </w:rPr>
            </w:pPr>
          </w:p>
          <w:p w14:paraId="34D108B1" w14:textId="432E0101" w:rsidR="003B7745" w:rsidRPr="00DC724F" w:rsidRDefault="0048091D" w:rsidP="000B332E">
            <w:pPr>
              <w:rPr>
                <w:color w:val="000000"/>
              </w:rPr>
            </w:pPr>
            <w:r w:rsidRPr="6DBF0A5F">
              <w:rPr>
                <w:color w:val="000000" w:themeColor="text1"/>
              </w:rPr>
              <w:t>Research/innovate and implement continuous improvement</w:t>
            </w:r>
          </w:p>
          <w:p w14:paraId="047CA362" w14:textId="77777777" w:rsidR="00406310" w:rsidRPr="00DC724F" w:rsidRDefault="00406310" w:rsidP="000B332E">
            <w:pPr>
              <w:rPr>
                <w:color w:val="000000"/>
              </w:rPr>
            </w:pPr>
          </w:p>
          <w:p w14:paraId="068E6050" w14:textId="3D12564A" w:rsidR="00406310" w:rsidRPr="00DC724F" w:rsidRDefault="00406310" w:rsidP="000B332E">
            <w:pPr>
              <w:rPr>
                <w:color w:val="000000"/>
              </w:rPr>
            </w:pPr>
            <w:r w:rsidRPr="00DC724F">
              <w:rPr>
                <w:rStyle w:val="wbzude"/>
                <w:color w:val="202124"/>
                <w:shd w:val="clear" w:color="auto" w:fill="FFFFFF"/>
              </w:rPr>
              <w:t>Ability to work independently and as part of a team</w:t>
            </w:r>
          </w:p>
        </w:tc>
        <w:tc>
          <w:tcPr>
            <w:tcW w:w="2801" w:type="dxa"/>
          </w:tcPr>
          <w:p w14:paraId="1F119B7B" w14:textId="77777777" w:rsidR="0048091D" w:rsidRPr="00DC724F" w:rsidRDefault="0048091D" w:rsidP="005124D1">
            <w:pPr>
              <w:ind w:left="720"/>
              <w:rPr>
                <w:color w:val="000000"/>
              </w:rPr>
            </w:pPr>
          </w:p>
        </w:tc>
        <w:tc>
          <w:tcPr>
            <w:tcW w:w="991" w:type="dxa"/>
          </w:tcPr>
          <w:p w14:paraId="788733D2" w14:textId="605EE3CA" w:rsidR="0048091D" w:rsidRPr="001E2B9E" w:rsidRDefault="00157887" w:rsidP="005124D1">
            <w:pPr>
              <w:rPr>
                <w:color w:val="000000"/>
              </w:rPr>
            </w:pPr>
            <w:r w:rsidRPr="001E2B9E">
              <w:rPr>
                <w:color w:val="000000"/>
              </w:rPr>
              <w:t>A</w:t>
            </w:r>
            <w:r w:rsidR="009C2B22" w:rsidRPr="001E2B9E">
              <w:rPr>
                <w:color w:val="000000"/>
              </w:rPr>
              <w:t>/I</w:t>
            </w:r>
          </w:p>
          <w:p w14:paraId="1167333C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0D938CBF" w14:textId="3355A941" w:rsidR="00157887" w:rsidRPr="001E2B9E" w:rsidRDefault="00157887" w:rsidP="005124D1">
            <w:pPr>
              <w:rPr>
                <w:color w:val="000000"/>
              </w:rPr>
            </w:pPr>
          </w:p>
          <w:p w14:paraId="2563D38A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3A3E9046" w14:textId="271928DB" w:rsidR="00157887" w:rsidRPr="001E2B9E" w:rsidRDefault="00B208D1" w:rsidP="005124D1">
            <w:pPr>
              <w:rPr>
                <w:color w:val="000000"/>
              </w:rPr>
            </w:pPr>
            <w:r>
              <w:rPr>
                <w:color w:val="000000"/>
              </w:rPr>
              <w:t>A/</w:t>
            </w:r>
            <w:r w:rsidR="00157887" w:rsidRPr="001E2B9E">
              <w:rPr>
                <w:color w:val="000000"/>
              </w:rPr>
              <w:t>I</w:t>
            </w:r>
          </w:p>
          <w:p w14:paraId="42DFAB47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2471630C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485CEAE9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4F58CF9D" w14:textId="390D3948" w:rsidR="00157887" w:rsidRPr="001E2B9E" w:rsidRDefault="00B12206" w:rsidP="005124D1">
            <w:pPr>
              <w:rPr>
                <w:color w:val="000000"/>
              </w:rPr>
            </w:pPr>
            <w:r w:rsidRPr="69989188">
              <w:rPr>
                <w:color w:val="000000" w:themeColor="text1"/>
              </w:rPr>
              <w:t>I</w:t>
            </w:r>
          </w:p>
          <w:p w14:paraId="2D3E1E05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37B541D5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57C1AFEB" w14:textId="7B172EDB" w:rsidR="00157887" w:rsidRDefault="00157887" w:rsidP="005124D1">
            <w:pPr>
              <w:rPr>
                <w:color w:val="000000"/>
              </w:rPr>
            </w:pPr>
            <w:r w:rsidRPr="001E2B9E">
              <w:rPr>
                <w:color w:val="000000"/>
              </w:rPr>
              <w:t>A/I</w:t>
            </w:r>
          </w:p>
          <w:p w14:paraId="5C66C3DE" w14:textId="77777777" w:rsidR="00B208D1" w:rsidRDefault="00B208D1" w:rsidP="005124D1">
            <w:pPr>
              <w:rPr>
                <w:color w:val="000000"/>
              </w:rPr>
            </w:pPr>
          </w:p>
          <w:p w14:paraId="3CFA3710" w14:textId="77777777" w:rsidR="00B208D1" w:rsidRDefault="00B208D1" w:rsidP="005124D1">
            <w:pPr>
              <w:rPr>
                <w:color w:val="000000"/>
              </w:rPr>
            </w:pPr>
          </w:p>
          <w:p w14:paraId="56567322" w14:textId="1FA2A9AA" w:rsidR="00B208D1" w:rsidRDefault="00B208D1" w:rsidP="005124D1">
            <w:pPr>
              <w:rPr>
                <w:color w:val="000000"/>
              </w:rPr>
            </w:pPr>
            <w:r>
              <w:rPr>
                <w:color w:val="000000"/>
              </w:rPr>
              <w:t>A/I</w:t>
            </w:r>
          </w:p>
          <w:p w14:paraId="05FB8B14" w14:textId="77777777" w:rsidR="00B208D1" w:rsidRDefault="00B208D1" w:rsidP="005124D1">
            <w:pPr>
              <w:rPr>
                <w:color w:val="000000"/>
              </w:rPr>
            </w:pPr>
          </w:p>
          <w:p w14:paraId="60B01FF8" w14:textId="77777777" w:rsidR="00B208D1" w:rsidRDefault="00B208D1" w:rsidP="005124D1">
            <w:pPr>
              <w:rPr>
                <w:color w:val="000000"/>
              </w:rPr>
            </w:pPr>
          </w:p>
          <w:p w14:paraId="7FEF9755" w14:textId="77777777" w:rsidR="00B208D1" w:rsidRDefault="00B208D1" w:rsidP="005124D1">
            <w:pPr>
              <w:rPr>
                <w:color w:val="000000"/>
              </w:rPr>
            </w:pPr>
          </w:p>
          <w:p w14:paraId="413BCFF7" w14:textId="43363A0F" w:rsidR="00B208D1" w:rsidRDefault="00B208D1" w:rsidP="005124D1">
            <w:pPr>
              <w:rPr>
                <w:color w:val="000000"/>
              </w:rPr>
            </w:pPr>
            <w:r>
              <w:rPr>
                <w:color w:val="000000"/>
              </w:rPr>
              <w:t>A/I</w:t>
            </w:r>
          </w:p>
          <w:p w14:paraId="2834ACED" w14:textId="77777777" w:rsidR="00B208D1" w:rsidRDefault="00B208D1" w:rsidP="005124D1">
            <w:pPr>
              <w:rPr>
                <w:color w:val="000000"/>
              </w:rPr>
            </w:pPr>
          </w:p>
          <w:p w14:paraId="6F6C5A70" w14:textId="77777777" w:rsidR="00B208D1" w:rsidRDefault="00B208D1" w:rsidP="005124D1">
            <w:pPr>
              <w:rPr>
                <w:color w:val="000000"/>
              </w:rPr>
            </w:pPr>
          </w:p>
          <w:p w14:paraId="2CCD0AC4" w14:textId="77777777" w:rsidR="00AB0973" w:rsidRDefault="00AB0973" w:rsidP="005124D1">
            <w:pPr>
              <w:rPr>
                <w:color w:val="000000"/>
              </w:rPr>
            </w:pPr>
          </w:p>
          <w:p w14:paraId="40D56B32" w14:textId="77777777" w:rsidR="00AB0973" w:rsidRDefault="00AB0973" w:rsidP="005124D1">
            <w:pPr>
              <w:rPr>
                <w:color w:val="000000"/>
              </w:rPr>
            </w:pPr>
          </w:p>
          <w:p w14:paraId="7FA5C079" w14:textId="32FC4A1A" w:rsidR="00B208D1" w:rsidRDefault="006D547B" w:rsidP="005124D1">
            <w:pPr>
              <w:rPr>
                <w:color w:val="000000"/>
              </w:rPr>
            </w:pPr>
            <w:r>
              <w:rPr>
                <w:color w:val="000000"/>
              </w:rPr>
              <w:t>A/I</w:t>
            </w:r>
          </w:p>
          <w:p w14:paraId="6BBE1085" w14:textId="77777777" w:rsidR="006D547B" w:rsidRDefault="006D547B" w:rsidP="005124D1">
            <w:pPr>
              <w:rPr>
                <w:color w:val="000000"/>
              </w:rPr>
            </w:pPr>
          </w:p>
          <w:p w14:paraId="2FE96EEE" w14:textId="77777777" w:rsidR="006D547B" w:rsidRDefault="006D547B" w:rsidP="005124D1">
            <w:pPr>
              <w:rPr>
                <w:color w:val="000000"/>
              </w:rPr>
            </w:pPr>
          </w:p>
          <w:p w14:paraId="419E23B8" w14:textId="77777777" w:rsidR="00AB0973" w:rsidRDefault="00AB0973" w:rsidP="005124D1">
            <w:pPr>
              <w:rPr>
                <w:color w:val="000000"/>
              </w:rPr>
            </w:pPr>
          </w:p>
          <w:p w14:paraId="3CDEE574" w14:textId="09E1E409" w:rsidR="69989188" w:rsidRDefault="69989188" w:rsidP="69989188">
            <w:pPr>
              <w:rPr>
                <w:color w:val="000000" w:themeColor="text1"/>
              </w:rPr>
            </w:pPr>
          </w:p>
          <w:p w14:paraId="6BDC3604" w14:textId="596C5343" w:rsidR="00B208D1" w:rsidRDefault="00B208D1" w:rsidP="005124D1">
            <w:pPr>
              <w:rPr>
                <w:color w:val="000000"/>
              </w:rPr>
            </w:pPr>
            <w:r>
              <w:rPr>
                <w:color w:val="000000"/>
              </w:rPr>
              <w:t>A/I</w:t>
            </w:r>
          </w:p>
          <w:p w14:paraId="771D4669" w14:textId="77777777" w:rsidR="00B208D1" w:rsidRDefault="00B208D1" w:rsidP="005124D1">
            <w:pPr>
              <w:rPr>
                <w:color w:val="000000"/>
              </w:rPr>
            </w:pPr>
          </w:p>
          <w:p w14:paraId="0FB5F134" w14:textId="77777777" w:rsidR="00B208D1" w:rsidRDefault="00B208D1" w:rsidP="005124D1">
            <w:pPr>
              <w:rPr>
                <w:color w:val="000000"/>
              </w:rPr>
            </w:pPr>
          </w:p>
          <w:p w14:paraId="74DC9D3F" w14:textId="2694899E" w:rsidR="00B208D1" w:rsidRDefault="00B208D1" w:rsidP="005124D1">
            <w:pPr>
              <w:rPr>
                <w:color w:val="000000"/>
              </w:rPr>
            </w:pPr>
            <w:r>
              <w:rPr>
                <w:color w:val="000000"/>
              </w:rPr>
              <w:t>A/I</w:t>
            </w:r>
          </w:p>
          <w:p w14:paraId="237CE1CC" w14:textId="77777777" w:rsidR="005148C4" w:rsidRDefault="005148C4" w:rsidP="005124D1">
            <w:pPr>
              <w:rPr>
                <w:color w:val="000000"/>
              </w:rPr>
            </w:pPr>
          </w:p>
          <w:p w14:paraId="56738CF2" w14:textId="77777777" w:rsidR="005148C4" w:rsidRDefault="005148C4" w:rsidP="005124D1">
            <w:pPr>
              <w:rPr>
                <w:color w:val="000000"/>
              </w:rPr>
            </w:pPr>
          </w:p>
          <w:p w14:paraId="69A09011" w14:textId="77777777" w:rsidR="005148C4" w:rsidRDefault="005148C4" w:rsidP="005124D1">
            <w:pPr>
              <w:rPr>
                <w:color w:val="000000"/>
              </w:rPr>
            </w:pPr>
          </w:p>
          <w:p w14:paraId="266078A1" w14:textId="5572FF56" w:rsidR="005148C4" w:rsidRPr="001E2B9E" w:rsidRDefault="005148C4" w:rsidP="005124D1">
            <w:pPr>
              <w:rPr>
                <w:color w:val="000000"/>
              </w:rPr>
            </w:pPr>
            <w:r>
              <w:rPr>
                <w:color w:val="000000"/>
              </w:rPr>
              <w:t>A/I</w:t>
            </w:r>
          </w:p>
          <w:p w14:paraId="17C055FA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01867CED" w14:textId="3C86BAFD" w:rsidR="00157887" w:rsidRPr="001E2B9E" w:rsidRDefault="00157887" w:rsidP="005124D1">
            <w:pPr>
              <w:rPr>
                <w:color w:val="000000"/>
              </w:rPr>
            </w:pPr>
          </w:p>
        </w:tc>
      </w:tr>
      <w:tr w:rsidR="00406310" w:rsidRPr="001E2B9E" w14:paraId="5C04265E" w14:textId="77777777" w:rsidTr="6DBF0A5F">
        <w:tc>
          <w:tcPr>
            <w:tcW w:w="1849" w:type="dxa"/>
          </w:tcPr>
          <w:p w14:paraId="25B49BE7" w14:textId="77777777" w:rsidR="0048091D" w:rsidRPr="001E2B9E" w:rsidRDefault="0048091D" w:rsidP="005124D1">
            <w:pPr>
              <w:pStyle w:val="BodyText"/>
              <w:rPr>
                <w:b/>
                <w:color w:val="000000"/>
              </w:rPr>
            </w:pPr>
            <w:r w:rsidRPr="001E2B9E">
              <w:rPr>
                <w:b/>
                <w:color w:val="000000"/>
              </w:rPr>
              <w:t>Qualifications &amp; Training</w:t>
            </w:r>
          </w:p>
          <w:p w14:paraId="1CCDB4BD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  <w:p w14:paraId="1A9B8141" w14:textId="77777777" w:rsidR="0048091D" w:rsidRPr="001E2B9E" w:rsidRDefault="0048091D" w:rsidP="005124D1">
            <w:pPr>
              <w:rPr>
                <w:b/>
                <w:bCs/>
                <w:color w:val="000000"/>
              </w:rPr>
            </w:pPr>
          </w:p>
        </w:tc>
        <w:tc>
          <w:tcPr>
            <w:tcW w:w="4213" w:type="dxa"/>
          </w:tcPr>
          <w:p w14:paraId="7026B423" w14:textId="4906DFFD" w:rsidR="00FE1FE7" w:rsidRPr="00DC724F" w:rsidRDefault="009819A4" w:rsidP="000B332E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  <w:r w:rsidRPr="00754081"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  <w:t>Good standard of English and Maths</w:t>
            </w:r>
          </w:p>
          <w:p w14:paraId="3A385622" w14:textId="77777777" w:rsidR="00AA59D3" w:rsidRDefault="00AA59D3" w:rsidP="000B332E">
            <w:pPr>
              <w:pStyle w:val="BodyTextIndent"/>
              <w:ind w:left="0"/>
              <w:rPr>
                <w:rFonts w:ascii="Arial" w:hAnsi="Arial"/>
                <w:b w:val="0"/>
                <w:bCs w:val="0"/>
                <w:szCs w:val="24"/>
              </w:rPr>
            </w:pPr>
          </w:p>
          <w:p w14:paraId="6E54D2E1" w14:textId="3BB6C56D" w:rsidR="002E1D50" w:rsidRDefault="00D717A5" w:rsidP="000B332E">
            <w:pPr>
              <w:pStyle w:val="BodyTextIndent"/>
              <w:ind w:left="0"/>
              <w:rPr>
                <w:rFonts w:ascii="Arial" w:hAnsi="Arial"/>
                <w:b w:val="0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  <w:szCs w:val="24"/>
              </w:rPr>
              <w:t xml:space="preserve">IOSH </w:t>
            </w:r>
            <w:r w:rsidR="00A406B4">
              <w:rPr>
                <w:rFonts w:ascii="Arial" w:hAnsi="Arial"/>
                <w:b w:val="0"/>
                <w:bCs w:val="0"/>
                <w:szCs w:val="24"/>
              </w:rPr>
              <w:t xml:space="preserve">– Managing Safely </w:t>
            </w:r>
          </w:p>
          <w:p w14:paraId="47201ADC" w14:textId="77777777" w:rsidR="00AA59D3" w:rsidRPr="00DC724F" w:rsidRDefault="00AA59D3" w:rsidP="000B332E">
            <w:pPr>
              <w:pStyle w:val="BodyTextIndent"/>
              <w:ind w:left="0"/>
              <w:rPr>
                <w:rFonts w:ascii="Arial" w:hAnsi="Arial"/>
                <w:b w:val="0"/>
                <w:bCs w:val="0"/>
                <w:szCs w:val="24"/>
              </w:rPr>
            </w:pPr>
          </w:p>
          <w:p w14:paraId="55782902" w14:textId="22D7FE01" w:rsidR="002E1D50" w:rsidRDefault="002E1D50" w:rsidP="000B332E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  <w:r w:rsidRPr="00DC724F"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  <w:t>Knowledge of COSHH system requirements</w:t>
            </w:r>
          </w:p>
          <w:p w14:paraId="48C2C5DF" w14:textId="77777777" w:rsidR="00AB0973" w:rsidRPr="00DC724F" w:rsidRDefault="00AB0973" w:rsidP="000B332E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000000"/>
                <w:szCs w:val="24"/>
              </w:rPr>
            </w:pPr>
          </w:p>
          <w:p w14:paraId="1E714CCD" w14:textId="2C49BFD9" w:rsidR="0048091D" w:rsidRPr="00DC724F" w:rsidRDefault="00383700" w:rsidP="00383700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000000"/>
                <w:szCs w:val="24"/>
              </w:rPr>
            </w:pPr>
            <w:r w:rsidRPr="00DC724F">
              <w:rPr>
                <w:rFonts w:ascii="Arial" w:hAnsi="Arial"/>
                <w:b w:val="0"/>
                <w:bCs w:val="0"/>
                <w:color w:val="000000"/>
                <w:szCs w:val="24"/>
              </w:rPr>
              <w:t>W</w:t>
            </w:r>
            <w:r w:rsidR="0048091D" w:rsidRPr="00DC724F">
              <w:rPr>
                <w:rFonts w:ascii="Arial" w:hAnsi="Arial"/>
                <w:b w:val="0"/>
                <w:bCs w:val="0"/>
                <w:color w:val="000000"/>
                <w:szCs w:val="24"/>
              </w:rPr>
              <w:t>illingness to undertake training</w:t>
            </w:r>
          </w:p>
        </w:tc>
        <w:tc>
          <w:tcPr>
            <w:tcW w:w="2801" w:type="dxa"/>
          </w:tcPr>
          <w:p w14:paraId="045A9E6E" w14:textId="77777777" w:rsidR="004F3B3D" w:rsidRDefault="004F3B3D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</w:p>
          <w:p w14:paraId="6B85D0A8" w14:textId="77777777" w:rsidR="002A3476" w:rsidRDefault="002A3476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</w:p>
          <w:p w14:paraId="7DB119EB" w14:textId="77777777" w:rsidR="004F3B3D" w:rsidRDefault="004F3B3D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</w:p>
          <w:p w14:paraId="667774CC" w14:textId="446871B1" w:rsidR="00394D26" w:rsidRDefault="00394D26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  <w:r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  <w:t xml:space="preserve">NEBOSH </w:t>
            </w:r>
          </w:p>
          <w:p w14:paraId="1F6C0ABE" w14:textId="77777777" w:rsidR="00394D26" w:rsidRDefault="00394D26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</w:p>
          <w:p w14:paraId="2DFF27BA" w14:textId="0FC8A4EE" w:rsidR="00163B46" w:rsidRPr="00DC724F" w:rsidRDefault="00163B46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  <w:r w:rsidRPr="00DC724F"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  <w:t>Member of IOSH</w:t>
            </w:r>
          </w:p>
          <w:p w14:paraId="02D67597" w14:textId="77777777" w:rsidR="00150E31" w:rsidRDefault="00150E31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szCs w:val="24"/>
              </w:rPr>
            </w:pPr>
          </w:p>
          <w:p w14:paraId="78BDC268" w14:textId="77777777" w:rsidR="003541AC" w:rsidRDefault="003541AC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szCs w:val="24"/>
              </w:rPr>
            </w:pPr>
          </w:p>
          <w:p w14:paraId="1DA8BD6B" w14:textId="7FC66280" w:rsidR="00CF716A" w:rsidRPr="00DC724F" w:rsidRDefault="00CF716A" w:rsidP="006C5DC8">
            <w:pPr>
              <w:pStyle w:val="BodyTextIndent"/>
              <w:ind w:left="0"/>
              <w:rPr>
                <w:rFonts w:ascii="Arial" w:hAnsi="Arial"/>
                <w:b w:val="0"/>
                <w:bCs w:val="0"/>
                <w:color w:val="000000"/>
                <w:szCs w:val="24"/>
              </w:rPr>
            </w:pPr>
            <w:r w:rsidRPr="00DC724F">
              <w:rPr>
                <w:rFonts w:ascii="Arial" w:hAnsi="Arial"/>
                <w:b w:val="0"/>
                <w:bCs w:val="0"/>
                <w:szCs w:val="24"/>
              </w:rPr>
              <w:t xml:space="preserve">Facilities Management </w:t>
            </w:r>
            <w:r w:rsidR="00150E31">
              <w:rPr>
                <w:rFonts w:ascii="Arial" w:hAnsi="Arial"/>
                <w:b w:val="0"/>
                <w:bCs w:val="0"/>
                <w:szCs w:val="24"/>
              </w:rPr>
              <w:t>qualification</w:t>
            </w:r>
          </w:p>
          <w:p w14:paraId="3011571A" w14:textId="77777777" w:rsidR="0048091D" w:rsidRPr="00DC724F" w:rsidRDefault="0048091D" w:rsidP="006C5DC8">
            <w:pPr>
              <w:rPr>
                <w:color w:val="000000"/>
              </w:rPr>
            </w:pPr>
          </w:p>
        </w:tc>
        <w:tc>
          <w:tcPr>
            <w:tcW w:w="991" w:type="dxa"/>
          </w:tcPr>
          <w:p w14:paraId="1627AE56" w14:textId="367A25E3" w:rsidR="0048091D" w:rsidRPr="001E2B9E" w:rsidRDefault="00157887" w:rsidP="005124D1">
            <w:pPr>
              <w:rPr>
                <w:color w:val="000000"/>
              </w:rPr>
            </w:pPr>
            <w:r w:rsidRPr="001E2B9E">
              <w:rPr>
                <w:color w:val="000000"/>
              </w:rPr>
              <w:t>A</w:t>
            </w:r>
          </w:p>
          <w:p w14:paraId="41E8456E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0528137E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75DDACE7" w14:textId="0BECE1C3" w:rsidR="00157887" w:rsidRPr="001E2B9E" w:rsidRDefault="00394D26" w:rsidP="005124D1">
            <w:pPr>
              <w:rPr>
                <w:color w:val="000000"/>
              </w:rPr>
            </w:pPr>
            <w:r w:rsidRPr="69989188">
              <w:rPr>
                <w:color w:val="000000" w:themeColor="text1"/>
              </w:rPr>
              <w:t>A</w:t>
            </w:r>
          </w:p>
          <w:p w14:paraId="0FFD1580" w14:textId="77777777" w:rsidR="00157887" w:rsidRPr="001E2B9E" w:rsidRDefault="00157887" w:rsidP="005124D1">
            <w:pPr>
              <w:rPr>
                <w:color w:val="000000"/>
              </w:rPr>
            </w:pPr>
          </w:p>
          <w:p w14:paraId="63CFE9FF" w14:textId="77777777" w:rsidR="00157887" w:rsidRDefault="006D547B" w:rsidP="005124D1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14:paraId="49B8882B" w14:textId="77777777" w:rsidR="006D547B" w:rsidRDefault="006D547B" w:rsidP="005124D1">
            <w:pPr>
              <w:rPr>
                <w:color w:val="000000"/>
              </w:rPr>
            </w:pPr>
          </w:p>
          <w:p w14:paraId="3E672D51" w14:textId="0DAA6B59" w:rsidR="006D547B" w:rsidRDefault="006D547B" w:rsidP="005124D1">
            <w:pPr>
              <w:rPr>
                <w:color w:val="000000"/>
              </w:rPr>
            </w:pPr>
          </w:p>
          <w:p w14:paraId="77F29CB2" w14:textId="77777777" w:rsidR="006D547B" w:rsidRDefault="006D547B" w:rsidP="005124D1">
            <w:pPr>
              <w:rPr>
                <w:color w:val="000000"/>
              </w:rPr>
            </w:pPr>
          </w:p>
          <w:p w14:paraId="24473D37" w14:textId="7AC18FEF" w:rsidR="006D547B" w:rsidRPr="001E2B9E" w:rsidRDefault="00DF47A5" w:rsidP="00DF47A5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4F18B5" w:rsidRPr="001E2B9E" w14:paraId="0A0694D4" w14:textId="77777777" w:rsidTr="6DBF0A5F">
        <w:tc>
          <w:tcPr>
            <w:tcW w:w="1849" w:type="dxa"/>
          </w:tcPr>
          <w:p w14:paraId="6E9360B3" w14:textId="5239A491" w:rsidR="004F18B5" w:rsidRPr="001E2B9E" w:rsidRDefault="008B20E9" w:rsidP="005124D1">
            <w:pPr>
              <w:pStyle w:val="Body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Equalities</w:t>
            </w:r>
          </w:p>
        </w:tc>
        <w:tc>
          <w:tcPr>
            <w:tcW w:w="4213" w:type="dxa"/>
          </w:tcPr>
          <w:p w14:paraId="26F19A95" w14:textId="0385273C" w:rsidR="004F18B5" w:rsidRPr="001A01AA" w:rsidRDefault="008B20E9" w:rsidP="00A710D0">
            <w:pPr>
              <w:pStyle w:val="BodyTextIndent"/>
              <w:ind w:left="0"/>
              <w:jc w:val="both"/>
              <w:rPr>
                <w:rFonts w:ascii="Arial" w:hAnsi="Arial"/>
                <w:b w:val="0"/>
                <w:bCs w:val="0"/>
                <w:color w:val="202124"/>
                <w:szCs w:val="24"/>
                <w:highlight w:val="yellow"/>
                <w:shd w:val="clear" w:color="auto" w:fill="FFFFFF"/>
              </w:rPr>
            </w:pPr>
            <w:r w:rsidRPr="006F598D"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  <w:t>Understanding of, and commitment to equality, diversity and inclusion</w:t>
            </w:r>
            <w:r w:rsidR="00EB6AE2" w:rsidRPr="006F598D">
              <w:rPr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  <w:t xml:space="preserve"> and the ability to apply this</w:t>
            </w:r>
          </w:p>
        </w:tc>
        <w:tc>
          <w:tcPr>
            <w:tcW w:w="2801" w:type="dxa"/>
          </w:tcPr>
          <w:p w14:paraId="1DC3FACE" w14:textId="77777777" w:rsidR="004F18B5" w:rsidRPr="00DC724F" w:rsidRDefault="004F18B5" w:rsidP="006C5DC8">
            <w:pPr>
              <w:pStyle w:val="BodyTextIndent"/>
              <w:ind w:left="0"/>
              <w:rPr>
                <w:rStyle w:val="wbzude"/>
                <w:rFonts w:ascii="Arial" w:hAnsi="Arial"/>
                <w:b w:val="0"/>
                <w:bCs w:val="0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14:paraId="02797EEA" w14:textId="78F64359" w:rsidR="004F18B5" w:rsidRPr="001E2B9E" w:rsidRDefault="008B06B9" w:rsidP="005124D1">
            <w:pPr>
              <w:rPr>
                <w:color w:val="000000"/>
              </w:rPr>
            </w:pPr>
            <w:r>
              <w:rPr>
                <w:color w:val="000000"/>
              </w:rPr>
              <w:t>A/I</w:t>
            </w:r>
          </w:p>
        </w:tc>
      </w:tr>
      <w:tr w:rsidR="00EB6AE2" w:rsidRPr="00436AA2" w14:paraId="6DB1162B" w14:textId="77777777" w:rsidTr="6DBF0A5F">
        <w:tc>
          <w:tcPr>
            <w:tcW w:w="1849" w:type="dxa"/>
          </w:tcPr>
          <w:p w14:paraId="21B904EC" w14:textId="2D7D7D10" w:rsidR="00EB6AE2" w:rsidRPr="00436AA2" w:rsidRDefault="00EB6AE2" w:rsidP="005124D1">
            <w:pPr>
              <w:pStyle w:val="BodyText"/>
              <w:rPr>
                <w:b/>
                <w:color w:val="000000"/>
              </w:rPr>
            </w:pPr>
            <w:r w:rsidRPr="00436AA2">
              <w:rPr>
                <w:b/>
                <w:color w:val="000000"/>
              </w:rPr>
              <w:t>Further requirements</w:t>
            </w:r>
          </w:p>
        </w:tc>
        <w:tc>
          <w:tcPr>
            <w:tcW w:w="4213" w:type="dxa"/>
          </w:tcPr>
          <w:p w14:paraId="51FE9428" w14:textId="263ECDD0" w:rsidR="00EB6AE2" w:rsidRPr="00436AA2" w:rsidRDefault="008B06B9" w:rsidP="008B06B9">
            <w:pPr>
              <w:pStyle w:val="BodyTextIndent"/>
              <w:ind w:left="0"/>
              <w:jc w:val="both"/>
              <w:rPr>
                <w:rFonts w:ascii="Arial" w:hAnsi="Arial"/>
                <w:bCs w:val="0"/>
                <w:color w:val="202124"/>
                <w:szCs w:val="24"/>
                <w:highlight w:val="yellow"/>
                <w:shd w:val="clear" w:color="auto" w:fill="FFFFFF"/>
              </w:rPr>
            </w:pPr>
            <w:r w:rsidRPr="00436AA2">
              <w:rPr>
                <w:bCs w:val="0"/>
                <w:sz w:val="22"/>
                <w:szCs w:val="22"/>
              </w:rPr>
              <w:t xml:space="preserve">It is essential that all candidates are deemed suitable to work with children and/or vulnerable people. </w:t>
            </w:r>
            <w:r w:rsidR="00DF47A5">
              <w:rPr>
                <w:bCs w:val="0"/>
                <w:sz w:val="22"/>
                <w:szCs w:val="22"/>
              </w:rPr>
              <w:t xml:space="preserve">Enhanced </w:t>
            </w:r>
            <w:r w:rsidRPr="00436AA2">
              <w:rPr>
                <w:bCs w:val="0"/>
                <w:sz w:val="22"/>
                <w:szCs w:val="22"/>
              </w:rPr>
              <w:t>DBS check required</w:t>
            </w:r>
          </w:p>
        </w:tc>
        <w:tc>
          <w:tcPr>
            <w:tcW w:w="2801" w:type="dxa"/>
          </w:tcPr>
          <w:p w14:paraId="2E86B07D" w14:textId="25E8F927" w:rsidR="00EB6AE2" w:rsidRPr="00436AA2" w:rsidRDefault="00EB6AE2" w:rsidP="006C5DC8">
            <w:pPr>
              <w:pStyle w:val="BodyTextIndent"/>
              <w:ind w:left="0"/>
              <w:rPr>
                <w:rStyle w:val="wbzude"/>
                <w:rFonts w:ascii="Arial" w:hAnsi="Arial"/>
                <w:bCs w:val="0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14:paraId="002D876D" w14:textId="747169B5" w:rsidR="00EB6AE2" w:rsidRPr="00436AA2" w:rsidRDefault="00EB6AE2" w:rsidP="005124D1">
            <w:pPr>
              <w:rPr>
                <w:b/>
                <w:color w:val="000000"/>
              </w:rPr>
            </w:pPr>
          </w:p>
        </w:tc>
      </w:tr>
    </w:tbl>
    <w:p w14:paraId="2640D79D" w14:textId="77777777" w:rsidR="0048091D" w:rsidRPr="001E2B9E" w:rsidRDefault="0048091D" w:rsidP="0048091D">
      <w:pPr>
        <w:pStyle w:val="Heading1"/>
        <w:tabs>
          <w:tab w:val="left" w:pos="4410"/>
        </w:tabs>
        <w:rPr>
          <w:color w:val="000000"/>
        </w:rPr>
      </w:pPr>
    </w:p>
    <w:p w14:paraId="17B853FE" w14:textId="16B3490A" w:rsidR="007F549B" w:rsidRPr="001E2B9E" w:rsidRDefault="007F549B">
      <w:pPr>
        <w:rPr>
          <w:b/>
          <w:bCs/>
        </w:rPr>
      </w:pPr>
    </w:p>
    <w:p w14:paraId="4FD92971" w14:textId="77777777" w:rsidR="00092315" w:rsidRDefault="000F7411" w:rsidP="00881027">
      <w:pPr>
        <w:tabs>
          <w:tab w:val="left" w:pos="1848"/>
        </w:tabs>
      </w:pPr>
      <w:r w:rsidRPr="001E2B9E">
        <w:tab/>
      </w:r>
    </w:p>
    <w:sectPr w:rsidR="00092315">
      <w:footerReference w:type="default" r:id="rId13"/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8A0D" w14:textId="77777777" w:rsidR="00D83B62" w:rsidRDefault="00D83B62" w:rsidP="003C19DE">
      <w:r>
        <w:separator/>
      </w:r>
    </w:p>
  </w:endnote>
  <w:endnote w:type="continuationSeparator" w:id="0">
    <w:p w14:paraId="2268AF80" w14:textId="77777777" w:rsidR="00D83B62" w:rsidRDefault="00D83B62" w:rsidP="003C19DE">
      <w:r>
        <w:continuationSeparator/>
      </w:r>
    </w:p>
  </w:endnote>
  <w:endnote w:type="continuationNotice" w:id="1">
    <w:p w14:paraId="0FC52A2B" w14:textId="77777777" w:rsidR="00D83B62" w:rsidRDefault="00D83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5408" w14:textId="2F43CACA" w:rsidR="003C19DE" w:rsidRPr="003C19DE" w:rsidRDefault="003C19DE">
    <w:pPr>
      <w:pStyle w:val="Footer"/>
      <w:rPr>
        <w:sz w:val="20"/>
        <w:szCs w:val="20"/>
      </w:rPr>
    </w:pPr>
    <w:r w:rsidRPr="003C19DE">
      <w:rPr>
        <w:sz w:val="20"/>
        <w:szCs w:val="20"/>
      </w:rPr>
      <w:t xml:space="preserve">HR058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37199" w14:textId="77777777" w:rsidR="00D83B62" w:rsidRDefault="00D83B62" w:rsidP="003C19DE">
      <w:r>
        <w:separator/>
      </w:r>
    </w:p>
  </w:footnote>
  <w:footnote w:type="continuationSeparator" w:id="0">
    <w:p w14:paraId="26C3C39D" w14:textId="77777777" w:rsidR="00D83B62" w:rsidRDefault="00D83B62" w:rsidP="003C19DE">
      <w:r>
        <w:continuationSeparator/>
      </w:r>
    </w:p>
  </w:footnote>
  <w:footnote w:type="continuationNotice" w:id="1">
    <w:p w14:paraId="50D1E3BD" w14:textId="77777777" w:rsidR="00D83B62" w:rsidRDefault="00D83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D04"/>
    <w:multiLevelType w:val="hybridMultilevel"/>
    <w:tmpl w:val="351A76D6"/>
    <w:lvl w:ilvl="0" w:tplc="4D565E5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D00030E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EC7551"/>
    <w:multiLevelType w:val="hybridMultilevel"/>
    <w:tmpl w:val="C060B2DE"/>
    <w:lvl w:ilvl="0" w:tplc="62A865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B53"/>
    <w:multiLevelType w:val="hybridMultilevel"/>
    <w:tmpl w:val="BFD034E0"/>
    <w:lvl w:ilvl="0" w:tplc="593477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0D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301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6B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6A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25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4A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CD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E9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A700B"/>
    <w:multiLevelType w:val="hybridMultilevel"/>
    <w:tmpl w:val="3A16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150B3"/>
    <w:multiLevelType w:val="hybridMultilevel"/>
    <w:tmpl w:val="43547C88"/>
    <w:lvl w:ilvl="0" w:tplc="A05EDB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C9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44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82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E6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60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CC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66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729D0"/>
    <w:multiLevelType w:val="hybridMultilevel"/>
    <w:tmpl w:val="AE36CC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3008C"/>
    <w:multiLevelType w:val="hybridMultilevel"/>
    <w:tmpl w:val="72209944"/>
    <w:lvl w:ilvl="0" w:tplc="42A658C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25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67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9E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0D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60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CB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E2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30ECA"/>
    <w:multiLevelType w:val="hybridMultilevel"/>
    <w:tmpl w:val="1854B5A2"/>
    <w:lvl w:ilvl="0" w:tplc="0409000F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3"/>
        </w:tabs>
        <w:ind w:left="37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3"/>
        </w:tabs>
        <w:ind w:left="44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3"/>
        </w:tabs>
        <w:ind w:left="52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3"/>
        </w:tabs>
        <w:ind w:left="59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3"/>
        </w:tabs>
        <w:ind w:left="66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3"/>
        </w:tabs>
        <w:ind w:left="73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3"/>
        </w:tabs>
        <w:ind w:left="80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3"/>
        </w:tabs>
        <w:ind w:left="8813" w:hanging="180"/>
      </w:pPr>
    </w:lvl>
  </w:abstractNum>
  <w:abstractNum w:abstractNumId="8" w15:restartNumberingAfterBreak="0">
    <w:nsid w:val="321B7344"/>
    <w:multiLevelType w:val="hybridMultilevel"/>
    <w:tmpl w:val="B686AE80"/>
    <w:lvl w:ilvl="0" w:tplc="8488EA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87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E0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E6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2B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8C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4C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83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46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01E04"/>
    <w:multiLevelType w:val="hybridMultilevel"/>
    <w:tmpl w:val="3108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6B1"/>
    <w:multiLevelType w:val="hybridMultilevel"/>
    <w:tmpl w:val="79484934"/>
    <w:lvl w:ilvl="0" w:tplc="7EB8D8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2C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EA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C45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81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46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14E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C8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4B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A3AFB"/>
    <w:multiLevelType w:val="hybridMultilevel"/>
    <w:tmpl w:val="AEB6E928"/>
    <w:lvl w:ilvl="0" w:tplc="9FD07CE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F6373"/>
    <w:multiLevelType w:val="hybridMultilevel"/>
    <w:tmpl w:val="B346F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53CBE"/>
    <w:multiLevelType w:val="hybridMultilevel"/>
    <w:tmpl w:val="300498B0"/>
    <w:lvl w:ilvl="0" w:tplc="D33414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26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E9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4C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A2A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42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4F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AE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78C6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426C5A"/>
    <w:multiLevelType w:val="hybridMultilevel"/>
    <w:tmpl w:val="0068E244"/>
    <w:lvl w:ilvl="0" w:tplc="62A8653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8F1851"/>
    <w:multiLevelType w:val="hybridMultilevel"/>
    <w:tmpl w:val="015EA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86099"/>
    <w:multiLevelType w:val="hybridMultilevel"/>
    <w:tmpl w:val="2E7CCFFC"/>
    <w:lvl w:ilvl="0" w:tplc="47D8A7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C2A30"/>
    <w:multiLevelType w:val="hybridMultilevel"/>
    <w:tmpl w:val="77B6F258"/>
    <w:lvl w:ilvl="0" w:tplc="AAA6537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60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25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C1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22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AA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0E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0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E4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61166"/>
    <w:multiLevelType w:val="hybridMultilevel"/>
    <w:tmpl w:val="B630F57A"/>
    <w:lvl w:ilvl="0" w:tplc="D152F1B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862B59"/>
    <w:multiLevelType w:val="hybridMultilevel"/>
    <w:tmpl w:val="542E0090"/>
    <w:lvl w:ilvl="0" w:tplc="2E8403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A9D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60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4B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C4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8C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48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0C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CD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C4514"/>
    <w:multiLevelType w:val="hybridMultilevel"/>
    <w:tmpl w:val="B1D24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F6DFD"/>
    <w:multiLevelType w:val="hybridMultilevel"/>
    <w:tmpl w:val="0212E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D5631"/>
    <w:multiLevelType w:val="hybridMultilevel"/>
    <w:tmpl w:val="FBFA2E5C"/>
    <w:lvl w:ilvl="0" w:tplc="946458F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FE4666"/>
    <w:multiLevelType w:val="hybridMultilevel"/>
    <w:tmpl w:val="18689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615CD"/>
    <w:multiLevelType w:val="hybridMultilevel"/>
    <w:tmpl w:val="0AF49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B5E3E"/>
    <w:multiLevelType w:val="hybridMultilevel"/>
    <w:tmpl w:val="8C704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24193"/>
    <w:multiLevelType w:val="hybridMultilevel"/>
    <w:tmpl w:val="A2004700"/>
    <w:lvl w:ilvl="0" w:tplc="A2D8C4C0">
      <w:numFmt w:val="bullet"/>
      <w:lvlText w:val="-"/>
      <w:lvlJc w:val="left"/>
      <w:pPr>
        <w:ind w:left="2208" w:hanging="360"/>
      </w:pPr>
      <w:rPr>
        <w:rFonts w:ascii="Arial" w:eastAsia="Times New Roman" w:hAnsi="Arial" w:cs="Arial" w:hint="default"/>
        <w:color w:val="202124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7" w15:restartNumberingAfterBreak="0">
    <w:nsid w:val="7036262E"/>
    <w:multiLevelType w:val="hybridMultilevel"/>
    <w:tmpl w:val="B3A2C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E4B64"/>
    <w:multiLevelType w:val="hybridMultilevel"/>
    <w:tmpl w:val="23F83200"/>
    <w:lvl w:ilvl="0" w:tplc="7AA47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CA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6C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66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0F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0C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C3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41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06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BA2C27"/>
    <w:multiLevelType w:val="hybridMultilevel"/>
    <w:tmpl w:val="04A6A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2523"/>
    <w:multiLevelType w:val="hybridMultilevel"/>
    <w:tmpl w:val="860623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170DD9"/>
    <w:multiLevelType w:val="hybridMultilevel"/>
    <w:tmpl w:val="239A54F4"/>
    <w:lvl w:ilvl="0" w:tplc="47DC43E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9A23B3"/>
    <w:multiLevelType w:val="hybridMultilevel"/>
    <w:tmpl w:val="84E4C1A4"/>
    <w:lvl w:ilvl="0" w:tplc="19C26F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6C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8C9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C8E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0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4D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F09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7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AF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52C8C"/>
    <w:multiLevelType w:val="hybridMultilevel"/>
    <w:tmpl w:val="89888C70"/>
    <w:lvl w:ilvl="0" w:tplc="BD641DF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8D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04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02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CA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E0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CF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68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C8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806793">
    <w:abstractNumId w:val="31"/>
  </w:num>
  <w:num w:numId="2" w16cid:durableId="1480927616">
    <w:abstractNumId w:val="23"/>
  </w:num>
  <w:num w:numId="3" w16cid:durableId="1325546153">
    <w:abstractNumId w:val="20"/>
  </w:num>
  <w:num w:numId="4" w16cid:durableId="494952201">
    <w:abstractNumId w:val="25"/>
  </w:num>
  <w:num w:numId="5" w16cid:durableId="634412847">
    <w:abstractNumId w:val="3"/>
  </w:num>
  <w:num w:numId="6" w16cid:durableId="1126240168">
    <w:abstractNumId w:val="27"/>
  </w:num>
  <w:num w:numId="7" w16cid:durableId="1324238546">
    <w:abstractNumId w:val="1"/>
  </w:num>
  <w:num w:numId="8" w16cid:durableId="628391567">
    <w:abstractNumId w:val="14"/>
  </w:num>
  <w:num w:numId="9" w16cid:durableId="645470699">
    <w:abstractNumId w:val="18"/>
  </w:num>
  <w:num w:numId="10" w16cid:durableId="649334183">
    <w:abstractNumId w:val="0"/>
  </w:num>
  <w:num w:numId="11" w16cid:durableId="558445548">
    <w:abstractNumId w:val="22"/>
  </w:num>
  <w:num w:numId="12" w16cid:durableId="1008219116">
    <w:abstractNumId w:val="7"/>
  </w:num>
  <w:num w:numId="13" w16cid:durableId="1427269750">
    <w:abstractNumId w:val="12"/>
  </w:num>
  <w:num w:numId="14" w16cid:durableId="2115200613">
    <w:abstractNumId w:val="9"/>
  </w:num>
  <w:num w:numId="15" w16cid:durableId="1170633558">
    <w:abstractNumId w:val="15"/>
  </w:num>
  <w:num w:numId="16" w16cid:durableId="191116337">
    <w:abstractNumId w:val="24"/>
  </w:num>
  <w:num w:numId="17" w16cid:durableId="394206866">
    <w:abstractNumId w:val="21"/>
  </w:num>
  <w:num w:numId="18" w16cid:durableId="1369179535">
    <w:abstractNumId w:val="28"/>
  </w:num>
  <w:num w:numId="19" w16cid:durableId="715351342">
    <w:abstractNumId w:val="8"/>
  </w:num>
  <w:num w:numId="20" w16cid:durableId="1864438387">
    <w:abstractNumId w:val="10"/>
  </w:num>
  <w:num w:numId="21" w16cid:durableId="1729527625">
    <w:abstractNumId w:val="32"/>
  </w:num>
  <w:num w:numId="22" w16cid:durableId="530533295">
    <w:abstractNumId w:val="19"/>
  </w:num>
  <w:num w:numId="23" w16cid:durableId="1796559281">
    <w:abstractNumId w:val="13"/>
  </w:num>
  <w:num w:numId="24" w16cid:durableId="1025601018">
    <w:abstractNumId w:val="2"/>
  </w:num>
  <w:num w:numId="25" w16cid:durableId="258951185">
    <w:abstractNumId w:val="4"/>
  </w:num>
  <w:num w:numId="26" w16cid:durableId="154731048">
    <w:abstractNumId w:val="33"/>
  </w:num>
  <w:num w:numId="27" w16cid:durableId="1015814561">
    <w:abstractNumId w:val="6"/>
  </w:num>
  <w:num w:numId="28" w16cid:durableId="909073758">
    <w:abstractNumId w:val="17"/>
  </w:num>
  <w:num w:numId="29" w16cid:durableId="1838105954">
    <w:abstractNumId w:val="29"/>
  </w:num>
  <w:num w:numId="30" w16cid:durableId="1349596893">
    <w:abstractNumId w:val="11"/>
  </w:num>
  <w:num w:numId="31" w16cid:durableId="366566461">
    <w:abstractNumId w:val="26"/>
  </w:num>
  <w:num w:numId="32" w16cid:durableId="963122995">
    <w:abstractNumId w:val="16"/>
  </w:num>
  <w:num w:numId="33" w16cid:durableId="225261045">
    <w:abstractNumId w:val="30"/>
  </w:num>
  <w:num w:numId="34" w16cid:durableId="696391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A7"/>
    <w:rsid w:val="00001F2D"/>
    <w:rsid w:val="00006173"/>
    <w:rsid w:val="00011918"/>
    <w:rsid w:val="0002264A"/>
    <w:rsid w:val="000232DA"/>
    <w:rsid w:val="0003566D"/>
    <w:rsid w:val="00054F88"/>
    <w:rsid w:val="0006139D"/>
    <w:rsid w:val="00092315"/>
    <w:rsid w:val="0009755E"/>
    <w:rsid w:val="000A257B"/>
    <w:rsid w:val="000A38C4"/>
    <w:rsid w:val="000B332E"/>
    <w:rsid w:val="000B3DBE"/>
    <w:rsid w:val="000C01CF"/>
    <w:rsid w:val="000E30AA"/>
    <w:rsid w:val="000F7411"/>
    <w:rsid w:val="00105139"/>
    <w:rsid w:val="001227A3"/>
    <w:rsid w:val="00124475"/>
    <w:rsid w:val="00126339"/>
    <w:rsid w:val="001336B4"/>
    <w:rsid w:val="001378FF"/>
    <w:rsid w:val="00140E69"/>
    <w:rsid w:val="00150E31"/>
    <w:rsid w:val="001529AB"/>
    <w:rsid w:val="00157887"/>
    <w:rsid w:val="00157EC4"/>
    <w:rsid w:val="00161AAA"/>
    <w:rsid w:val="00163B46"/>
    <w:rsid w:val="00171E3F"/>
    <w:rsid w:val="00172E6D"/>
    <w:rsid w:val="00177FAC"/>
    <w:rsid w:val="001927C0"/>
    <w:rsid w:val="001A01AA"/>
    <w:rsid w:val="001A5571"/>
    <w:rsid w:val="001A6092"/>
    <w:rsid w:val="001B3615"/>
    <w:rsid w:val="001B6C5F"/>
    <w:rsid w:val="001C1FC6"/>
    <w:rsid w:val="001C6104"/>
    <w:rsid w:val="001D4F6E"/>
    <w:rsid w:val="001E2B9E"/>
    <w:rsid w:val="001F1E06"/>
    <w:rsid w:val="001F7AED"/>
    <w:rsid w:val="00202D78"/>
    <w:rsid w:val="002125BB"/>
    <w:rsid w:val="00217FC7"/>
    <w:rsid w:val="00221046"/>
    <w:rsid w:val="00222874"/>
    <w:rsid w:val="00225F00"/>
    <w:rsid w:val="00227CED"/>
    <w:rsid w:val="0023017D"/>
    <w:rsid w:val="00230E31"/>
    <w:rsid w:val="002325E4"/>
    <w:rsid w:val="00237861"/>
    <w:rsid w:val="00263537"/>
    <w:rsid w:val="002734FC"/>
    <w:rsid w:val="00276FB7"/>
    <w:rsid w:val="00296B7A"/>
    <w:rsid w:val="002A3476"/>
    <w:rsid w:val="002B382F"/>
    <w:rsid w:val="002B6117"/>
    <w:rsid w:val="002E1A5B"/>
    <w:rsid w:val="002E1D50"/>
    <w:rsid w:val="002E7268"/>
    <w:rsid w:val="002F2D49"/>
    <w:rsid w:val="002F6845"/>
    <w:rsid w:val="002F7B2F"/>
    <w:rsid w:val="00320838"/>
    <w:rsid w:val="003369AA"/>
    <w:rsid w:val="003444A9"/>
    <w:rsid w:val="003466D5"/>
    <w:rsid w:val="003502AB"/>
    <w:rsid w:val="003541AC"/>
    <w:rsid w:val="00355888"/>
    <w:rsid w:val="00370BEE"/>
    <w:rsid w:val="00370DF5"/>
    <w:rsid w:val="0037733A"/>
    <w:rsid w:val="00383700"/>
    <w:rsid w:val="0038759C"/>
    <w:rsid w:val="00394D26"/>
    <w:rsid w:val="003A29BE"/>
    <w:rsid w:val="003B65F9"/>
    <w:rsid w:val="003B6E50"/>
    <w:rsid w:val="003B7745"/>
    <w:rsid w:val="003C19DE"/>
    <w:rsid w:val="003C7EFF"/>
    <w:rsid w:val="003D252B"/>
    <w:rsid w:val="003F65CC"/>
    <w:rsid w:val="00405105"/>
    <w:rsid w:val="00406310"/>
    <w:rsid w:val="00416BE7"/>
    <w:rsid w:val="00420ABC"/>
    <w:rsid w:val="004323AF"/>
    <w:rsid w:val="00436AA2"/>
    <w:rsid w:val="00443384"/>
    <w:rsid w:val="004464C0"/>
    <w:rsid w:val="00450320"/>
    <w:rsid w:val="004543C3"/>
    <w:rsid w:val="00455129"/>
    <w:rsid w:val="00457C3D"/>
    <w:rsid w:val="00465BCA"/>
    <w:rsid w:val="00473EC7"/>
    <w:rsid w:val="00475AF0"/>
    <w:rsid w:val="00480755"/>
    <w:rsid w:val="0048091D"/>
    <w:rsid w:val="004829B5"/>
    <w:rsid w:val="00490350"/>
    <w:rsid w:val="004A429B"/>
    <w:rsid w:val="004D1C48"/>
    <w:rsid w:val="004E18F8"/>
    <w:rsid w:val="004E2FC3"/>
    <w:rsid w:val="004E36CC"/>
    <w:rsid w:val="004F18B5"/>
    <w:rsid w:val="004F20D4"/>
    <w:rsid w:val="004F3B3D"/>
    <w:rsid w:val="005148C4"/>
    <w:rsid w:val="00522755"/>
    <w:rsid w:val="00530715"/>
    <w:rsid w:val="00532F0A"/>
    <w:rsid w:val="0054052A"/>
    <w:rsid w:val="00555D6A"/>
    <w:rsid w:val="005573F5"/>
    <w:rsid w:val="005670A5"/>
    <w:rsid w:val="005A3D96"/>
    <w:rsid w:val="005B1D44"/>
    <w:rsid w:val="005B3F67"/>
    <w:rsid w:val="005D1D1C"/>
    <w:rsid w:val="005F2C46"/>
    <w:rsid w:val="005F3F8D"/>
    <w:rsid w:val="005F4954"/>
    <w:rsid w:val="005F5CFE"/>
    <w:rsid w:val="00600FE9"/>
    <w:rsid w:val="0060262D"/>
    <w:rsid w:val="00620963"/>
    <w:rsid w:val="006218EB"/>
    <w:rsid w:val="006264AD"/>
    <w:rsid w:val="00632509"/>
    <w:rsid w:val="0065076B"/>
    <w:rsid w:val="00656CD3"/>
    <w:rsid w:val="006867DE"/>
    <w:rsid w:val="0069178D"/>
    <w:rsid w:val="006A726C"/>
    <w:rsid w:val="006C5DC8"/>
    <w:rsid w:val="006C7013"/>
    <w:rsid w:val="006D0C1B"/>
    <w:rsid w:val="006D0E3A"/>
    <w:rsid w:val="006D2E26"/>
    <w:rsid w:val="006D547B"/>
    <w:rsid w:val="006D58A5"/>
    <w:rsid w:val="006F2178"/>
    <w:rsid w:val="006F598D"/>
    <w:rsid w:val="006F7D9A"/>
    <w:rsid w:val="00706D36"/>
    <w:rsid w:val="00725BD3"/>
    <w:rsid w:val="00754081"/>
    <w:rsid w:val="00772086"/>
    <w:rsid w:val="007756FC"/>
    <w:rsid w:val="00775969"/>
    <w:rsid w:val="007924DA"/>
    <w:rsid w:val="0079312F"/>
    <w:rsid w:val="0079548B"/>
    <w:rsid w:val="00795818"/>
    <w:rsid w:val="007A0C82"/>
    <w:rsid w:val="007D5B4D"/>
    <w:rsid w:val="007D65E5"/>
    <w:rsid w:val="007D741A"/>
    <w:rsid w:val="007F45A5"/>
    <w:rsid w:val="007F549B"/>
    <w:rsid w:val="00806618"/>
    <w:rsid w:val="00813C49"/>
    <w:rsid w:val="00814600"/>
    <w:rsid w:val="00831069"/>
    <w:rsid w:val="00847D83"/>
    <w:rsid w:val="00852153"/>
    <w:rsid w:val="00857583"/>
    <w:rsid w:val="00881027"/>
    <w:rsid w:val="008A79F7"/>
    <w:rsid w:val="008B06B9"/>
    <w:rsid w:val="008B087B"/>
    <w:rsid w:val="008B20E9"/>
    <w:rsid w:val="008C4E8C"/>
    <w:rsid w:val="008C5628"/>
    <w:rsid w:val="008C5798"/>
    <w:rsid w:val="008C6670"/>
    <w:rsid w:val="00905578"/>
    <w:rsid w:val="0090726A"/>
    <w:rsid w:val="00925212"/>
    <w:rsid w:val="0095612C"/>
    <w:rsid w:val="009819A4"/>
    <w:rsid w:val="00985674"/>
    <w:rsid w:val="00994BDF"/>
    <w:rsid w:val="009A04ED"/>
    <w:rsid w:val="009C1060"/>
    <w:rsid w:val="009C21D7"/>
    <w:rsid w:val="009C2B22"/>
    <w:rsid w:val="009F3BB8"/>
    <w:rsid w:val="009F4BCC"/>
    <w:rsid w:val="009F723A"/>
    <w:rsid w:val="00A03441"/>
    <w:rsid w:val="00A05ED8"/>
    <w:rsid w:val="00A27108"/>
    <w:rsid w:val="00A406B4"/>
    <w:rsid w:val="00A4588A"/>
    <w:rsid w:val="00A50AF8"/>
    <w:rsid w:val="00A63D1D"/>
    <w:rsid w:val="00A710D0"/>
    <w:rsid w:val="00A7415C"/>
    <w:rsid w:val="00A76D30"/>
    <w:rsid w:val="00A813E7"/>
    <w:rsid w:val="00A86E00"/>
    <w:rsid w:val="00A928A7"/>
    <w:rsid w:val="00A9763E"/>
    <w:rsid w:val="00AA59D3"/>
    <w:rsid w:val="00AA7680"/>
    <w:rsid w:val="00AB0340"/>
    <w:rsid w:val="00AB0973"/>
    <w:rsid w:val="00AD3C8F"/>
    <w:rsid w:val="00AD7EA2"/>
    <w:rsid w:val="00AE2F9F"/>
    <w:rsid w:val="00AE3EF8"/>
    <w:rsid w:val="00AF13EA"/>
    <w:rsid w:val="00AF27CC"/>
    <w:rsid w:val="00B10E47"/>
    <w:rsid w:val="00B12206"/>
    <w:rsid w:val="00B208D1"/>
    <w:rsid w:val="00B3072A"/>
    <w:rsid w:val="00B31157"/>
    <w:rsid w:val="00B35A93"/>
    <w:rsid w:val="00B65909"/>
    <w:rsid w:val="00B66849"/>
    <w:rsid w:val="00B74DB2"/>
    <w:rsid w:val="00B81852"/>
    <w:rsid w:val="00BA2DA8"/>
    <w:rsid w:val="00BB040C"/>
    <w:rsid w:val="00BC2350"/>
    <w:rsid w:val="00BE59B4"/>
    <w:rsid w:val="00BF03DA"/>
    <w:rsid w:val="00BF60CD"/>
    <w:rsid w:val="00C15A70"/>
    <w:rsid w:val="00C21B5E"/>
    <w:rsid w:val="00C247E3"/>
    <w:rsid w:val="00C355C3"/>
    <w:rsid w:val="00C65C14"/>
    <w:rsid w:val="00C7671E"/>
    <w:rsid w:val="00C95AB7"/>
    <w:rsid w:val="00C97AB9"/>
    <w:rsid w:val="00CA1DBF"/>
    <w:rsid w:val="00CB4A56"/>
    <w:rsid w:val="00CC422F"/>
    <w:rsid w:val="00CD0011"/>
    <w:rsid w:val="00CD428D"/>
    <w:rsid w:val="00CD45A7"/>
    <w:rsid w:val="00CE126E"/>
    <w:rsid w:val="00CE2030"/>
    <w:rsid w:val="00CF3493"/>
    <w:rsid w:val="00CF716A"/>
    <w:rsid w:val="00D02912"/>
    <w:rsid w:val="00D05F73"/>
    <w:rsid w:val="00D12045"/>
    <w:rsid w:val="00D24317"/>
    <w:rsid w:val="00D358D1"/>
    <w:rsid w:val="00D36C84"/>
    <w:rsid w:val="00D37358"/>
    <w:rsid w:val="00D419E4"/>
    <w:rsid w:val="00D42927"/>
    <w:rsid w:val="00D53C8E"/>
    <w:rsid w:val="00D557E4"/>
    <w:rsid w:val="00D61966"/>
    <w:rsid w:val="00D62FD7"/>
    <w:rsid w:val="00D717A5"/>
    <w:rsid w:val="00D769C5"/>
    <w:rsid w:val="00D83B62"/>
    <w:rsid w:val="00D90000"/>
    <w:rsid w:val="00D909BE"/>
    <w:rsid w:val="00D9732A"/>
    <w:rsid w:val="00DB41C4"/>
    <w:rsid w:val="00DC5D83"/>
    <w:rsid w:val="00DC724F"/>
    <w:rsid w:val="00DF1982"/>
    <w:rsid w:val="00DF47A5"/>
    <w:rsid w:val="00DF54E6"/>
    <w:rsid w:val="00E1003F"/>
    <w:rsid w:val="00E125AD"/>
    <w:rsid w:val="00E35790"/>
    <w:rsid w:val="00E66A6B"/>
    <w:rsid w:val="00E77169"/>
    <w:rsid w:val="00E81870"/>
    <w:rsid w:val="00E83AE0"/>
    <w:rsid w:val="00E9461A"/>
    <w:rsid w:val="00EA3E2C"/>
    <w:rsid w:val="00EB6AE2"/>
    <w:rsid w:val="00EC6DE9"/>
    <w:rsid w:val="00EC7DA5"/>
    <w:rsid w:val="00ED6C75"/>
    <w:rsid w:val="00ED6E95"/>
    <w:rsid w:val="00F04F5B"/>
    <w:rsid w:val="00F07A50"/>
    <w:rsid w:val="00F27438"/>
    <w:rsid w:val="00F35423"/>
    <w:rsid w:val="00F530ED"/>
    <w:rsid w:val="00F604DA"/>
    <w:rsid w:val="00F61D69"/>
    <w:rsid w:val="00F7579F"/>
    <w:rsid w:val="00F9759F"/>
    <w:rsid w:val="00FA44B3"/>
    <w:rsid w:val="00FB1F74"/>
    <w:rsid w:val="00FB24FB"/>
    <w:rsid w:val="00FB49E0"/>
    <w:rsid w:val="00FB5DB6"/>
    <w:rsid w:val="00FD267E"/>
    <w:rsid w:val="00FD2715"/>
    <w:rsid w:val="00FD3045"/>
    <w:rsid w:val="00FE1FE7"/>
    <w:rsid w:val="00FE4CC1"/>
    <w:rsid w:val="08B30DB4"/>
    <w:rsid w:val="10595E43"/>
    <w:rsid w:val="15B389EE"/>
    <w:rsid w:val="1CB198B2"/>
    <w:rsid w:val="20460084"/>
    <w:rsid w:val="20F009CB"/>
    <w:rsid w:val="215E279E"/>
    <w:rsid w:val="2E0D3020"/>
    <w:rsid w:val="2FEF984C"/>
    <w:rsid w:val="3014D23A"/>
    <w:rsid w:val="36E10945"/>
    <w:rsid w:val="3BD901E6"/>
    <w:rsid w:val="502E5370"/>
    <w:rsid w:val="514C1F61"/>
    <w:rsid w:val="5234658C"/>
    <w:rsid w:val="527232C1"/>
    <w:rsid w:val="52A2D67B"/>
    <w:rsid w:val="59BC94FE"/>
    <w:rsid w:val="5E9BDD35"/>
    <w:rsid w:val="63426E63"/>
    <w:rsid w:val="65270176"/>
    <w:rsid w:val="68AE24E1"/>
    <w:rsid w:val="69989188"/>
    <w:rsid w:val="6B31AE25"/>
    <w:rsid w:val="6C585CA8"/>
    <w:rsid w:val="6D0140B8"/>
    <w:rsid w:val="6DBF0A5F"/>
    <w:rsid w:val="72555B35"/>
    <w:rsid w:val="78718605"/>
    <w:rsid w:val="79C4C363"/>
    <w:rsid w:val="7D5442B6"/>
    <w:rsid w:val="7D95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853D6"/>
  <w15:chartTrackingRefBased/>
  <w15:docId w15:val="{4A0E0D14-7E8A-4C1F-B5E8-2DF856C9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3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9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rFonts w:ascii="Arial Black" w:hAnsi="Arial Black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3C19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19DE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19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19D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D0E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809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809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91D"/>
    <w:rPr>
      <w:rFonts w:ascii="Arial" w:hAnsi="Arial" w:cs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9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2E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9C2B2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C2B22"/>
  </w:style>
  <w:style w:type="character" w:customStyle="1" w:styleId="eop">
    <w:name w:val="eop"/>
    <w:basedOn w:val="DefaultParagraphFont"/>
    <w:rsid w:val="009C2B22"/>
  </w:style>
  <w:style w:type="character" w:customStyle="1" w:styleId="wbzude">
    <w:name w:val="wbzude"/>
    <w:basedOn w:val="DefaultParagraphFont"/>
    <w:rsid w:val="00263537"/>
  </w:style>
  <w:style w:type="paragraph" w:styleId="NormalWeb">
    <w:name w:val="Normal (Web)"/>
    <w:basedOn w:val="Normal"/>
    <w:uiPriority w:val="99"/>
    <w:unhideWhenUsed/>
    <w:rsid w:val="0053071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105139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6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71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1E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BBBE419C2B4449571DA9FE3A1B914" ma:contentTypeVersion="15" ma:contentTypeDescription="Create a new document." ma:contentTypeScope="" ma:versionID="2a1625fc8de16366701b263a3a55ecf6">
  <xsd:schema xmlns:xsd="http://www.w3.org/2001/XMLSchema" xmlns:xs="http://www.w3.org/2001/XMLSchema" xmlns:p="http://schemas.microsoft.com/office/2006/metadata/properties" xmlns:ns3="6f1fbf30-4f68-421a-99cd-88ca48a5b6c5" xmlns:ns4="3790d0f8-6a3c-45ad-9656-88aa0c8cb403" targetNamespace="http://schemas.microsoft.com/office/2006/metadata/properties" ma:root="true" ma:fieldsID="7dc4250604248db92aaf02261c10b1da" ns3:_="" ns4:_="">
    <xsd:import namespace="6f1fbf30-4f68-421a-99cd-88ca48a5b6c5"/>
    <xsd:import namespace="3790d0f8-6a3c-45ad-9656-88aa0c8cb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fbf30-4f68-421a-99cd-88ca48a5b6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0d0f8-6a3c-45ad-9656-88aa0c8cb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BCF59-5C21-4576-B02C-1D9E3E835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D246-9EDE-4D20-850C-BDBF2197A0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A44C08-AAA9-4699-95D0-4088651D6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fbf30-4f68-421a-99cd-88ca48a5b6c5"/>
    <ds:schemaRef ds:uri="3790d0f8-6a3c-45ad-9656-88aa0c8cb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23EBC-0730-4023-9A60-2A61C13B81C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5BB137-BC29-4C6A-9654-F5996D5C7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4868</Characters>
  <Application>Microsoft Office Word</Application>
  <DocSecurity>0</DocSecurity>
  <Lines>40</Lines>
  <Paragraphs>11</Paragraphs>
  <ScaleCrop>false</ScaleCrop>
  <Company>.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David Lane</dc:creator>
  <cp:keywords/>
  <cp:lastModifiedBy>Elaine Hanrahan</cp:lastModifiedBy>
  <cp:revision>2</cp:revision>
  <cp:lastPrinted>2020-11-04T12:30:00Z</cp:lastPrinted>
  <dcterms:created xsi:type="dcterms:W3CDTF">2024-09-20T12:49:00Z</dcterms:created>
  <dcterms:modified xsi:type="dcterms:W3CDTF">2024-09-20T12:49:00Z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Form_x0020_Owner">
    <vt:lpwstr>Laura Szendy</vt:lpwstr>
  </property>
  <property fmtid="{D5CDD505-2E9C-101B-9397-08002B2CF9AE}" pid="3" name="ContentTypeId">
    <vt:lpwstr>0x010100E76BBBE419C2B4449571DA9FE3A1B914</vt:lpwstr>
  </property>
  <property fmtid="{D5CDD505-2E9C-101B-9397-08002B2CF9AE}" pid="4" name="_dlc_DocIdItemGuid">
    <vt:lpwstr>31973948-7638-4bdc-aee7-d201eb981c48</vt:lpwstr>
  </property>
</Properties>
</file>